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1452" w14:textId="77777777" w:rsidR="00450F19" w:rsidRDefault="00450F19" w:rsidP="00450F19">
      <w:pPr>
        <w:rPr>
          <w:sz w:val="20"/>
          <w:szCs w:val="20"/>
        </w:rPr>
      </w:pPr>
    </w:p>
    <w:p w14:paraId="354D84B4" w14:textId="77777777" w:rsidR="00D84694" w:rsidRPr="0028493C" w:rsidRDefault="00D84694" w:rsidP="00450F19">
      <w:pPr>
        <w:rPr>
          <w:sz w:val="20"/>
          <w:szCs w:val="20"/>
        </w:rPr>
      </w:pPr>
    </w:p>
    <w:p w14:paraId="79E8AB0E" w14:textId="77777777" w:rsidR="00450F19" w:rsidRPr="0028493C" w:rsidRDefault="00450F19" w:rsidP="00450F19">
      <w:pPr>
        <w:rPr>
          <w:szCs w:val="20"/>
        </w:rPr>
      </w:pPr>
    </w:p>
    <w:p w14:paraId="6DF724BB"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SCOTTISH FORESTRY</w:t>
      </w:r>
    </w:p>
    <w:p w14:paraId="3D490276" w14:textId="77777777" w:rsidR="008D4818" w:rsidRPr="0028493C" w:rsidRDefault="008D4818" w:rsidP="008D4818">
      <w:pPr>
        <w:tabs>
          <w:tab w:val="clear" w:pos="576"/>
          <w:tab w:val="clear" w:pos="9000"/>
        </w:tabs>
        <w:spacing w:line="300" w:lineRule="exact"/>
        <w:jc w:val="center"/>
        <w:rPr>
          <w:b/>
          <w:sz w:val="24"/>
          <w:lang w:eastAsia="en-US"/>
        </w:rPr>
      </w:pPr>
      <w:r w:rsidRPr="0028493C">
        <w:rPr>
          <w:b/>
          <w:sz w:val="24"/>
          <w:lang w:eastAsia="en-US"/>
        </w:rPr>
        <w:t>AUDIT &amp; ASSURANCE COMMITTEE MEETING</w:t>
      </w:r>
    </w:p>
    <w:p w14:paraId="34F02B54" w14:textId="77777777" w:rsidR="008D4818" w:rsidRPr="0028493C" w:rsidRDefault="008D4818" w:rsidP="008D4818">
      <w:pPr>
        <w:tabs>
          <w:tab w:val="clear" w:pos="576"/>
          <w:tab w:val="clear" w:pos="9000"/>
        </w:tabs>
        <w:spacing w:line="300" w:lineRule="exact"/>
        <w:jc w:val="center"/>
        <w:rPr>
          <w:b/>
          <w:sz w:val="24"/>
          <w:lang w:eastAsia="en-US"/>
        </w:rPr>
      </w:pPr>
    </w:p>
    <w:p w14:paraId="7CBB13C6" w14:textId="77777777" w:rsidR="008D4818" w:rsidRPr="00E35A7B" w:rsidRDefault="007E4609" w:rsidP="00596BFA">
      <w:pPr>
        <w:tabs>
          <w:tab w:val="clear" w:pos="576"/>
          <w:tab w:val="clear" w:pos="9000"/>
        </w:tabs>
        <w:spacing w:line="300" w:lineRule="exact"/>
        <w:jc w:val="center"/>
        <w:rPr>
          <w:b/>
          <w:sz w:val="24"/>
          <w:lang w:eastAsia="en-US"/>
        </w:rPr>
      </w:pPr>
      <w:r>
        <w:rPr>
          <w:b/>
          <w:sz w:val="24"/>
          <w:lang w:eastAsia="en-US"/>
        </w:rPr>
        <w:t>1</w:t>
      </w:r>
      <w:r w:rsidR="00AC0193">
        <w:rPr>
          <w:b/>
          <w:sz w:val="24"/>
          <w:lang w:eastAsia="en-US"/>
        </w:rPr>
        <w:t>3</w:t>
      </w:r>
      <w:r>
        <w:rPr>
          <w:b/>
          <w:sz w:val="24"/>
          <w:lang w:eastAsia="en-US"/>
        </w:rPr>
        <w:t xml:space="preserve"> </w:t>
      </w:r>
      <w:r w:rsidR="00AC0193">
        <w:rPr>
          <w:b/>
          <w:sz w:val="24"/>
          <w:lang w:eastAsia="en-US"/>
        </w:rPr>
        <w:t>December</w:t>
      </w:r>
      <w:r w:rsidR="00BC174D">
        <w:rPr>
          <w:b/>
          <w:sz w:val="24"/>
          <w:lang w:eastAsia="en-US"/>
        </w:rPr>
        <w:t xml:space="preserve"> 2022</w:t>
      </w:r>
      <w:r w:rsidR="008D4818" w:rsidRPr="0028493C">
        <w:rPr>
          <w:b/>
          <w:sz w:val="24"/>
          <w:lang w:eastAsia="en-US"/>
        </w:rPr>
        <w:t xml:space="preserve"> – </w:t>
      </w:r>
      <w:r w:rsidR="0028493C" w:rsidRPr="0028493C">
        <w:rPr>
          <w:b/>
          <w:bCs/>
          <w:sz w:val="24"/>
          <w:lang w:eastAsia="en-US"/>
        </w:rPr>
        <w:t>Te</w:t>
      </w:r>
      <w:r w:rsidR="00E35A7B">
        <w:rPr>
          <w:b/>
          <w:bCs/>
          <w:sz w:val="24"/>
          <w:lang w:eastAsia="en-US"/>
        </w:rPr>
        <w:t>ams Meeting</w:t>
      </w:r>
    </w:p>
    <w:p w14:paraId="2FF2801A" w14:textId="77777777" w:rsidR="008D4818" w:rsidRPr="008D4818" w:rsidRDefault="008D4818" w:rsidP="008D4818">
      <w:pPr>
        <w:tabs>
          <w:tab w:val="clear" w:pos="576"/>
          <w:tab w:val="clear" w:pos="9000"/>
        </w:tabs>
        <w:spacing w:line="300" w:lineRule="exact"/>
        <w:jc w:val="left"/>
        <w:rPr>
          <w:rFonts w:ascii="Verdana" w:hAnsi="Verdana" w:cs="Times New Roman"/>
          <w:b/>
          <w:lang w:eastAsia="en-US"/>
        </w:rPr>
      </w:pPr>
    </w:p>
    <w:p w14:paraId="052931F3" w14:textId="77777777" w:rsidR="008D4818" w:rsidRPr="0028493C" w:rsidRDefault="00596BFA" w:rsidP="00596BFA">
      <w:pPr>
        <w:tabs>
          <w:tab w:val="clear" w:pos="576"/>
          <w:tab w:val="clear" w:pos="9000"/>
        </w:tabs>
        <w:spacing w:line="300" w:lineRule="exact"/>
        <w:rPr>
          <w:b/>
          <w:lang w:eastAsia="en-US"/>
        </w:rPr>
      </w:pPr>
      <w:r w:rsidRPr="0028493C">
        <w:rPr>
          <w:b/>
          <w:lang w:eastAsia="en-US"/>
        </w:rPr>
        <w:t>Present</w:t>
      </w:r>
    </w:p>
    <w:p w14:paraId="186DFC37" w14:textId="77777777" w:rsidR="00596BFA" w:rsidRPr="0028493C" w:rsidRDefault="00596BFA" w:rsidP="00596BFA">
      <w:pPr>
        <w:tabs>
          <w:tab w:val="clear" w:pos="576"/>
          <w:tab w:val="clear" w:pos="9000"/>
        </w:tabs>
        <w:spacing w:line="300" w:lineRule="exact"/>
        <w:rPr>
          <w:b/>
          <w:lang w:eastAsia="en-US"/>
        </w:rPr>
      </w:pPr>
    </w:p>
    <w:p w14:paraId="4E7181A7" w14:textId="77777777" w:rsidR="00596BFA" w:rsidRPr="0028493C" w:rsidRDefault="00596BFA" w:rsidP="00596BFA">
      <w:pPr>
        <w:tabs>
          <w:tab w:val="clear" w:pos="576"/>
          <w:tab w:val="clear" w:pos="9000"/>
        </w:tabs>
        <w:spacing w:line="300" w:lineRule="exact"/>
        <w:rPr>
          <w:b/>
          <w:lang w:eastAsia="en-US"/>
        </w:rPr>
      </w:pPr>
      <w:r w:rsidRPr="0028493C">
        <w:rPr>
          <w:b/>
          <w:lang w:eastAsia="en-US"/>
        </w:rPr>
        <w:t>Members</w:t>
      </w:r>
      <w:r w:rsidRPr="0028493C">
        <w:rPr>
          <w:b/>
          <w:lang w:eastAsia="en-US"/>
        </w:rPr>
        <w:tab/>
      </w:r>
      <w:r w:rsidRPr="0028493C">
        <w:t>Phil Taylor (PT), Non-Exec</w:t>
      </w:r>
      <w:r w:rsidR="00320201" w:rsidRPr="0028493C">
        <w:t>utive</w:t>
      </w:r>
    </w:p>
    <w:p w14:paraId="7387BBEE" w14:textId="77777777" w:rsidR="00596BFA" w:rsidRPr="0028493C" w:rsidRDefault="00320201" w:rsidP="00596BFA">
      <w:pPr>
        <w:tabs>
          <w:tab w:val="clear" w:pos="576"/>
          <w:tab w:val="clear" w:pos="9000"/>
        </w:tabs>
        <w:spacing w:line="300" w:lineRule="exact"/>
        <w:rPr>
          <w:lang w:eastAsia="en-US"/>
        </w:rPr>
      </w:pPr>
      <w:r w:rsidRPr="0028493C">
        <w:rPr>
          <w:b/>
          <w:lang w:eastAsia="en-US"/>
        </w:rPr>
        <w:tab/>
      </w:r>
      <w:r w:rsidRPr="0028493C">
        <w:rPr>
          <w:b/>
          <w:lang w:eastAsia="en-US"/>
        </w:rPr>
        <w:tab/>
      </w:r>
      <w:r w:rsidR="00BC174D" w:rsidRPr="0028493C">
        <w:rPr>
          <w:lang w:eastAsia="en-US"/>
        </w:rPr>
        <w:t xml:space="preserve">Eleanor Ryan (ER), </w:t>
      </w:r>
      <w:r w:rsidRPr="0028493C">
        <w:rPr>
          <w:lang w:eastAsia="en-US"/>
        </w:rPr>
        <w:t>Non-Executive</w:t>
      </w:r>
      <w:r w:rsidR="00E475F9">
        <w:rPr>
          <w:lang w:eastAsia="en-US"/>
        </w:rPr>
        <w:t xml:space="preserve"> </w:t>
      </w:r>
    </w:p>
    <w:p w14:paraId="3941989D" w14:textId="77777777" w:rsidR="00596BFA" w:rsidRPr="0028493C" w:rsidRDefault="00320201" w:rsidP="00071E02">
      <w:pPr>
        <w:tabs>
          <w:tab w:val="clear" w:pos="576"/>
          <w:tab w:val="left" w:pos="284"/>
          <w:tab w:val="left" w:pos="1560"/>
        </w:tabs>
        <w:ind w:left="1418" w:hanging="1418"/>
        <w:rPr>
          <w:lang w:eastAsia="en-US"/>
        </w:rPr>
      </w:pPr>
      <w:r w:rsidRPr="0028493C">
        <w:rPr>
          <w:b/>
          <w:lang w:eastAsia="en-US"/>
        </w:rPr>
        <w:tab/>
      </w:r>
      <w:r w:rsidRPr="0028493C">
        <w:rPr>
          <w:b/>
          <w:lang w:eastAsia="en-US"/>
        </w:rPr>
        <w:tab/>
      </w:r>
      <w:r w:rsidR="007E4609">
        <w:rPr>
          <w:lang w:eastAsia="en-US"/>
        </w:rPr>
        <w:t>Richard Morris (</w:t>
      </w:r>
      <w:proofErr w:type="spellStart"/>
      <w:r w:rsidR="007E4609">
        <w:rPr>
          <w:lang w:eastAsia="en-US"/>
        </w:rPr>
        <w:t>RM</w:t>
      </w:r>
      <w:r w:rsidR="00AC0193">
        <w:rPr>
          <w:lang w:eastAsia="en-US"/>
        </w:rPr>
        <w:t>o</w:t>
      </w:r>
      <w:proofErr w:type="spellEnd"/>
      <w:r w:rsidR="007E4609">
        <w:rPr>
          <w:lang w:eastAsia="en-US"/>
        </w:rPr>
        <w:t>), Non-Executive</w:t>
      </w:r>
    </w:p>
    <w:p w14:paraId="2488A251" w14:textId="77777777" w:rsidR="00320201" w:rsidRPr="0028493C" w:rsidRDefault="00320201" w:rsidP="00596BFA">
      <w:pPr>
        <w:tabs>
          <w:tab w:val="left" w:pos="1440"/>
        </w:tabs>
        <w:rPr>
          <w:b/>
          <w:lang w:eastAsia="en-US"/>
        </w:rPr>
      </w:pPr>
    </w:p>
    <w:p w14:paraId="28C7CAC1" w14:textId="77777777" w:rsidR="00596BFA" w:rsidRPr="0028493C" w:rsidRDefault="00596BFA" w:rsidP="00596BFA">
      <w:pPr>
        <w:tabs>
          <w:tab w:val="left" w:pos="1440"/>
        </w:tabs>
      </w:pPr>
      <w:r w:rsidRPr="0028493C">
        <w:rPr>
          <w:b/>
          <w:lang w:eastAsia="en-US"/>
        </w:rPr>
        <w:t xml:space="preserve">Attendees </w:t>
      </w:r>
      <w:r w:rsidRPr="0028493C">
        <w:rPr>
          <w:b/>
          <w:lang w:eastAsia="en-US"/>
        </w:rPr>
        <w:tab/>
      </w:r>
      <w:r w:rsidR="00E67FF7" w:rsidRPr="0028493C">
        <w:t>David Signorini</w:t>
      </w:r>
      <w:r w:rsidRPr="0028493C">
        <w:t xml:space="preserve"> (</w:t>
      </w:r>
      <w:r w:rsidR="00E67FF7" w:rsidRPr="0028493C">
        <w:t>DS</w:t>
      </w:r>
      <w:r w:rsidRPr="0028493C">
        <w:t>), Chief Executive Officer</w:t>
      </w:r>
    </w:p>
    <w:p w14:paraId="13BA12FA" w14:textId="77777777" w:rsidR="00596BFA" w:rsidRPr="0028493C" w:rsidRDefault="00596BFA" w:rsidP="00596BFA">
      <w:pPr>
        <w:tabs>
          <w:tab w:val="left" w:pos="1440"/>
        </w:tabs>
      </w:pPr>
      <w:r w:rsidRPr="0028493C">
        <w:tab/>
      </w:r>
      <w:r w:rsidRPr="0028493C">
        <w:tab/>
      </w:r>
      <w:r w:rsidR="007E4609">
        <w:t>Brendan Callaghan</w:t>
      </w:r>
      <w:r w:rsidRPr="0028493C">
        <w:t xml:space="preserve"> (</w:t>
      </w:r>
      <w:r w:rsidR="007E4609">
        <w:t>BC</w:t>
      </w:r>
      <w:r w:rsidRPr="0028493C">
        <w:t>)</w:t>
      </w:r>
      <w:r w:rsidR="004320E8" w:rsidRPr="0028493C">
        <w:t xml:space="preserve">, </w:t>
      </w:r>
      <w:r w:rsidR="00320201" w:rsidRPr="0028493C">
        <w:t>Head of Operational Delivery</w:t>
      </w:r>
    </w:p>
    <w:p w14:paraId="6476B186" w14:textId="77777777" w:rsidR="00071E02" w:rsidRDefault="00596BFA" w:rsidP="00596BFA">
      <w:pPr>
        <w:tabs>
          <w:tab w:val="left" w:pos="1440"/>
        </w:tabs>
      </w:pPr>
      <w:r w:rsidRPr="0028493C">
        <w:tab/>
      </w:r>
      <w:r w:rsidRPr="0028493C">
        <w:tab/>
      </w:r>
      <w:r w:rsidR="00071E02" w:rsidRPr="0028493C">
        <w:t xml:space="preserve">Ross MacHardie (RM), Head of Finance &amp; Business Support </w:t>
      </w:r>
    </w:p>
    <w:p w14:paraId="38853E11" w14:textId="77777777" w:rsidR="00596BFA" w:rsidRDefault="00071E02" w:rsidP="00596BFA">
      <w:pPr>
        <w:tabs>
          <w:tab w:val="left" w:pos="1440"/>
        </w:tabs>
      </w:pPr>
      <w:r>
        <w:tab/>
      </w:r>
      <w:r>
        <w:tab/>
      </w:r>
      <w:r w:rsidR="00596BFA" w:rsidRPr="0028493C">
        <w:t xml:space="preserve">Gary Henderson (GH), </w:t>
      </w:r>
      <w:r w:rsidR="00E35A7B">
        <w:t>Senior Finance Manager</w:t>
      </w:r>
    </w:p>
    <w:p w14:paraId="6AAAEA97" w14:textId="77777777" w:rsidR="00E35A7B" w:rsidRDefault="00BC174D" w:rsidP="00071E02">
      <w:pPr>
        <w:tabs>
          <w:tab w:val="left" w:pos="1440"/>
        </w:tabs>
      </w:pPr>
      <w:r w:rsidRPr="0028493C">
        <w:tab/>
      </w:r>
      <w:r w:rsidRPr="0028493C">
        <w:tab/>
      </w:r>
      <w:r w:rsidR="00E35A7B">
        <w:t>Alison Thomson</w:t>
      </w:r>
      <w:r w:rsidR="008D125E">
        <w:t xml:space="preserve"> (AT)</w:t>
      </w:r>
      <w:r w:rsidR="00E35A7B">
        <w:t xml:space="preserve">, </w:t>
      </w:r>
      <w:r w:rsidR="00E35A7B" w:rsidRPr="0028493C">
        <w:t>Internal Audit, Scottish Government</w:t>
      </w:r>
    </w:p>
    <w:p w14:paraId="39F68995" w14:textId="77777777" w:rsidR="00BC174D" w:rsidRDefault="00E35A7B" w:rsidP="00BC174D">
      <w:pPr>
        <w:tabs>
          <w:tab w:val="left" w:pos="1440"/>
        </w:tabs>
      </w:pPr>
      <w:r>
        <w:tab/>
      </w:r>
      <w:r>
        <w:tab/>
      </w:r>
      <w:r w:rsidR="00071E02" w:rsidRPr="0028493C">
        <w:t>Kate Moffatt (KM), Internal Audit, Scottish Government</w:t>
      </w:r>
      <w:r w:rsidR="00071E02">
        <w:t xml:space="preserve"> </w:t>
      </w:r>
      <w:r w:rsidR="00071E02">
        <w:tab/>
      </w:r>
    </w:p>
    <w:p w14:paraId="4208F418" w14:textId="77777777" w:rsidR="00071E02" w:rsidRDefault="00071E02" w:rsidP="00BC174D">
      <w:pPr>
        <w:tabs>
          <w:tab w:val="left" w:pos="1440"/>
        </w:tabs>
      </w:pPr>
      <w:r>
        <w:tab/>
      </w:r>
      <w:r>
        <w:tab/>
        <w:t>Cathy Smith (CS), Grant Thornton</w:t>
      </w:r>
    </w:p>
    <w:p w14:paraId="6C8903D3" w14:textId="77777777" w:rsidR="001E69EB" w:rsidRDefault="001E69EB" w:rsidP="001E69EB">
      <w:pPr>
        <w:tabs>
          <w:tab w:val="left" w:pos="0"/>
        </w:tabs>
        <w:ind w:firstLine="1418"/>
      </w:pPr>
    </w:p>
    <w:p w14:paraId="5F649DF3" w14:textId="77777777" w:rsidR="00E67FF7" w:rsidRPr="0028493C" w:rsidRDefault="00596BFA" w:rsidP="007E4609">
      <w:pPr>
        <w:tabs>
          <w:tab w:val="clear" w:pos="576"/>
          <w:tab w:val="left" w:pos="284"/>
          <w:tab w:val="left" w:pos="1560"/>
        </w:tabs>
        <w:ind w:left="1418" w:hanging="1418"/>
      </w:pPr>
      <w:r w:rsidRPr="0028493C">
        <w:rPr>
          <w:b/>
          <w:lang w:eastAsia="en-US"/>
        </w:rPr>
        <w:t>Apologies</w:t>
      </w:r>
      <w:r w:rsidR="00E35A7B">
        <w:t xml:space="preserve"> </w:t>
      </w:r>
      <w:r w:rsidR="001E69EB">
        <w:tab/>
      </w:r>
      <w:r w:rsidR="00071E02" w:rsidRPr="0028493C">
        <w:rPr>
          <w:lang w:eastAsia="en-US"/>
        </w:rPr>
        <w:t>James Stuart (JS</w:t>
      </w:r>
      <w:r w:rsidR="00071E02">
        <w:rPr>
          <w:lang w:eastAsia="en-US"/>
        </w:rPr>
        <w:t>)</w:t>
      </w:r>
      <w:r w:rsidR="00071E02" w:rsidRPr="0028493C">
        <w:rPr>
          <w:lang w:eastAsia="en-US"/>
        </w:rPr>
        <w:t>, Non-Executive</w:t>
      </w:r>
      <w:r w:rsidR="00071E02" w:rsidRPr="0028493C">
        <w:t xml:space="preserve"> </w:t>
      </w:r>
    </w:p>
    <w:p w14:paraId="320C6D7D" w14:textId="77777777" w:rsidR="00320201" w:rsidRPr="0028493C" w:rsidRDefault="00071E02" w:rsidP="00596BFA">
      <w:pPr>
        <w:ind w:left="1440"/>
      </w:pPr>
      <w:r>
        <w:t>Joanne Brown (JB), Grant Thornton</w:t>
      </w:r>
    </w:p>
    <w:p w14:paraId="21D111B4" w14:textId="77777777" w:rsidR="007E4609" w:rsidRDefault="007E4609" w:rsidP="00320201">
      <w:pPr>
        <w:tabs>
          <w:tab w:val="left" w:pos="0"/>
        </w:tabs>
      </w:pPr>
      <w:r>
        <w:tab/>
        <w:t xml:space="preserve">              </w:t>
      </w:r>
      <w:r w:rsidR="00071E02">
        <w:t xml:space="preserve">Amy Grant (AG), </w:t>
      </w:r>
      <w:r w:rsidR="00071E02" w:rsidRPr="0028493C">
        <w:t>Internal Audit, Scottish Government</w:t>
      </w:r>
    </w:p>
    <w:p w14:paraId="6CA0F031" w14:textId="77777777" w:rsidR="007E4609" w:rsidRDefault="007E4609" w:rsidP="00320201">
      <w:pPr>
        <w:tabs>
          <w:tab w:val="left" w:pos="0"/>
        </w:tabs>
      </w:pPr>
    </w:p>
    <w:p w14:paraId="752B84C7" w14:textId="77777777" w:rsidR="00320201" w:rsidRPr="0028493C" w:rsidRDefault="00320201" w:rsidP="00320201">
      <w:pPr>
        <w:tabs>
          <w:tab w:val="left" w:pos="0"/>
        </w:tabs>
      </w:pPr>
      <w:r w:rsidRPr="0028493C">
        <w:t>Action Point Summary</w:t>
      </w:r>
    </w:p>
    <w:p w14:paraId="2191C599" w14:textId="77777777" w:rsidR="00284E34" w:rsidRPr="0028493C" w:rsidRDefault="00284E34" w:rsidP="00320201">
      <w:pPr>
        <w:tabs>
          <w:tab w:val="left" w:pos="0"/>
        </w:tabs>
      </w:pPr>
    </w:p>
    <w:tbl>
      <w:tblPr>
        <w:tblStyle w:val="TableGrid"/>
        <w:tblW w:w="0" w:type="auto"/>
        <w:tblLook w:val="04A0" w:firstRow="1" w:lastRow="0" w:firstColumn="1" w:lastColumn="0" w:noHBand="0" w:noVBand="1"/>
      </w:tblPr>
      <w:tblGrid>
        <w:gridCol w:w="1456"/>
        <w:gridCol w:w="3507"/>
        <w:gridCol w:w="1224"/>
        <w:gridCol w:w="1844"/>
        <w:gridCol w:w="1314"/>
      </w:tblGrid>
      <w:tr w:rsidR="00284E34" w:rsidRPr="0028493C" w14:paraId="42577C1B" w14:textId="77777777" w:rsidTr="00344E5A">
        <w:trPr>
          <w:trHeight w:val="522"/>
        </w:trPr>
        <w:tc>
          <w:tcPr>
            <w:tcW w:w="1456" w:type="dxa"/>
          </w:tcPr>
          <w:p w14:paraId="7056496F" w14:textId="77777777" w:rsidR="00284E34" w:rsidRPr="0028493C" w:rsidRDefault="00284E34" w:rsidP="00320201">
            <w:pPr>
              <w:tabs>
                <w:tab w:val="left" w:pos="0"/>
              </w:tabs>
            </w:pPr>
            <w:r w:rsidRPr="0028493C">
              <w:t>Action Point Ref</w:t>
            </w:r>
          </w:p>
        </w:tc>
        <w:tc>
          <w:tcPr>
            <w:tcW w:w="3507" w:type="dxa"/>
          </w:tcPr>
          <w:p w14:paraId="394C12C6" w14:textId="77777777" w:rsidR="00284E34" w:rsidRPr="0028493C" w:rsidRDefault="00284E34" w:rsidP="00320201">
            <w:pPr>
              <w:tabs>
                <w:tab w:val="left" w:pos="0"/>
              </w:tabs>
            </w:pPr>
            <w:r w:rsidRPr="0028493C">
              <w:t>Description</w:t>
            </w:r>
          </w:p>
        </w:tc>
        <w:tc>
          <w:tcPr>
            <w:tcW w:w="1224" w:type="dxa"/>
          </w:tcPr>
          <w:p w14:paraId="3678FBB0" w14:textId="77777777" w:rsidR="00284E34" w:rsidRPr="0028493C" w:rsidRDefault="00284E34" w:rsidP="00320201">
            <w:pPr>
              <w:tabs>
                <w:tab w:val="left" w:pos="0"/>
              </w:tabs>
            </w:pPr>
            <w:r w:rsidRPr="0028493C">
              <w:t>Status</w:t>
            </w:r>
          </w:p>
        </w:tc>
        <w:tc>
          <w:tcPr>
            <w:tcW w:w="1844" w:type="dxa"/>
          </w:tcPr>
          <w:p w14:paraId="5A5C6CE5" w14:textId="77777777" w:rsidR="00284E34" w:rsidRPr="0028493C" w:rsidRDefault="00284E34" w:rsidP="00320201">
            <w:pPr>
              <w:tabs>
                <w:tab w:val="left" w:pos="0"/>
              </w:tabs>
            </w:pPr>
            <w:r w:rsidRPr="0028493C">
              <w:t>Completion date</w:t>
            </w:r>
          </w:p>
        </w:tc>
        <w:tc>
          <w:tcPr>
            <w:tcW w:w="1314" w:type="dxa"/>
          </w:tcPr>
          <w:p w14:paraId="26CA84DB" w14:textId="77777777" w:rsidR="00284E34" w:rsidRPr="0028493C" w:rsidRDefault="00284E34" w:rsidP="00320201">
            <w:pPr>
              <w:tabs>
                <w:tab w:val="left" w:pos="0"/>
              </w:tabs>
            </w:pPr>
            <w:r w:rsidRPr="0028493C">
              <w:t>Owner</w:t>
            </w:r>
          </w:p>
        </w:tc>
      </w:tr>
      <w:tr w:rsidR="0028493C" w:rsidRPr="0028493C" w14:paraId="7CB4F074" w14:textId="77777777" w:rsidTr="00344E5A">
        <w:trPr>
          <w:trHeight w:val="1034"/>
        </w:trPr>
        <w:tc>
          <w:tcPr>
            <w:tcW w:w="1456" w:type="dxa"/>
          </w:tcPr>
          <w:p w14:paraId="3140FAA4" w14:textId="77777777" w:rsidR="0028493C" w:rsidRPr="0028493C" w:rsidRDefault="00344E5A" w:rsidP="00320201">
            <w:pPr>
              <w:tabs>
                <w:tab w:val="left" w:pos="0"/>
              </w:tabs>
            </w:pPr>
            <w:r>
              <w:t>30/20</w:t>
            </w:r>
          </w:p>
        </w:tc>
        <w:tc>
          <w:tcPr>
            <w:tcW w:w="3507" w:type="dxa"/>
          </w:tcPr>
          <w:p w14:paraId="24DC2F76" w14:textId="77777777" w:rsidR="0028493C" w:rsidRPr="0028493C" w:rsidRDefault="00344E5A" w:rsidP="00910F2D">
            <w:pPr>
              <w:tabs>
                <w:tab w:val="left" w:pos="0"/>
              </w:tabs>
            </w:pPr>
            <w:r>
              <w:t xml:space="preserve">That DS and RM </w:t>
            </w:r>
            <w:r w:rsidR="00910F2D">
              <w:t>discuss themes/</w:t>
            </w:r>
            <w:r>
              <w:t>topics</w:t>
            </w:r>
            <w:r w:rsidR="00910F2D">
              <w:t xml:space="preserve"> for future AAC’s</w:t>
            </w:r>
            <w:r>
              <w:t xml:space="preserve"> as a starting point for a </w:t>
            </w:r>
            <w:r w:rsidR="00F42B78">
              <w:t xml:space="preserve">possible phasing of key topic </w:t>
            </w:r>
            <w:r>
              <w:t>conversation</w:t>
            </w:r>
            <w:r w:rsidR="00F42B78">
              <w:t>s</w:t>
            </w:r>
            <w:r>
              <w:t xml:space="preserve"> with the non-executives.</w:t>
            </w:r>
          </w:p>
        </w:tc>
        <w:tc>
          <w:tcPr>
            <w:tcW w:w="1224" w:type="dxa"/>
          </w:tcPr>
          <w:p w14:paraId="2E157917" w14:textId="77777777" w:rsidR="0028493C" w:rsidRPr="0028493C" w:rsidRDefault="00344E5A" w:rsidP="00320201">
            <w:pPr>
              <w:tabs>
                <w:tab w:val="left" w:pos="0"/>
              </w:tabs>
            </w:pPr>
            <w:r>
              <w:t>Open</w:t>
            </w:r>
          </w:p>
        </w:tc>
        <w:tc>
          <w:tcPr>
            <w:tcW w:w="1844" w:type="dxa"/>
          </w:tcPr>
          <w:p w14:paraId="08D33C2E" w14:textId="77777777" w:rsidR="0028493C" w:rsidRPr="0028493C" w:rsidRDefault="0028493C" w:rsidP="00320201">
            <w:pPr>
              <w:tabs>
                <w:tab w:val="left" w:pos="0"/>
              </w:tabs>
            </w:pPr>
          </w:p>
        </w:tc>
        <w:tc>
          <w:tcPr>
            <w:tcW w:w="1314" w:type="dxa"/>
          </w:tcPr>
          <w:p w14:paraId="2AB85581" w14:textId="77777777" w:rsidR="0028493C" w:rsidRPr="0028493C" w:rsidRDefault="00344E5A" w:rsidP="00320201">
            <w:pPr>
              <w:tabs>
                <w:tab w:val="left" w:pos="0"/>
              </w:tabs>
            </w:pPr>
            <w:r>
              <w:t>Non-Execs</w:t>
            </w:r>
          </w:p>
        </w:tc>
      </w:tr>
      <w:tr w:rsidR="00CA056C" w:rsidRPr="0028493C" w14:paraId="189BA7C9" w14:textId="77777777" w:rsidTr="00344E5A">
        <w:trPr>
          <w:trHeight w:val="1034"/>
        </w:trPr>
        <w:tc>
          <w:tcPr>
            <w:tcW w:w="1456" w:type="dxa"/>
          </w:tcPr>
          <w:p w14:paraId="447993FE" w14:textId="77777777" w:rsidR="00CA056C" w:rsidRDefault="008B43C1" w:rsidP="00320201">
            <w:pPr>
              <w:tabs>
                <w:tab w:val="left" w:pos="0"/>
              </w:tabs>
            </w:pPr>
            <w:r>
              <w:t>Audit Tracker</w:t>
            </w:r>
          </w:p>
        </w:tc>
        <w:tc>
          <w:tcPr>
            <w:tcW w:w="3507" w:type="dxa"/>
          </w:tcPr>
          <w:p w14:paraId="072F48E0" w14:textId="77777777" w:rsidR="00CA056C" w:rsidRDefault="00C65663" w:rsidP="00CA056C">
            <w:pPr>
              <w:tabs>
                <w:tab w:val="left" w:pos="0"/>
              </w:tabs>
            </w:pPr>
            <w:r>
              <w:t xml:space="preserve">Finance teams to update the tracker and recirculate to </w:t>
            </w:r>
            <w:proofErr w:type="gramStart"/>
            <w:r>
              <w:t>Non-Execs</w:t>
            </w:r>
            <w:proofErr w:type="gramEnd"/>
            <w:r>
              <w:t xml:space="preserve"> after the meeting</w:t>
            </w:r>
          </w:p>
        </w:tc>
        <w:tc>
          <w:tcPr>
            <w:tcW w:w="1224" w:type="dxa"/>
          </w:tcPr>
          <w:p w14:paraId="3C0B656F" w14:textId="77777777" w:rsidR="00CA056C" w:rsidRDefault="00C65663" w:rsidP="00320201">
            <w:pPr>
              <w:tabs>
                <w:tab w:val="left" w:pos="0"/>
              </w:tabs>
            </w:pPr>
            <w:r>
              <w:t>Open</w:t>
            </w:r>
          </w:p>
        </w:tc>
        <w:tc>
          <w:tcPr>
            <w:tcW w:w="1844" w:type="dxa"/>
          </w:tcPr>
          <w:p w14:paraId="1C3F25AC" w14:textId="77777777" w:rsidR="00CA056C" w:rsidRPr="0028493C" w:rsidRDefault="00071E02" w:rsidP="00320201">
            <w:pPr>
              <w:tabs>
                <w:tab w:val="left" w:pos="0"/>
              </w:tabs>
            </w:pPr>
            <w:r>
              <w:t>Closed</w:t>
            </w:r>
          </w:p>
        </w:tc>
        <w:tc>
          <w:tcPr>
            <w:tcW w:w="1314" w:type="dxa"/>
          </w:tcPr>
          <w:p w14:paraId="3D9502DD" w14:textId="77777777" w:rsidR="00CA056C" w:rsidRDefault="00C65663" w:rsidP="00320201">
            <w:pPr>
              <w:tabs>
                <w:tab w:val="left" w:pos="0"/>
              </w:tabs>
            </w:pPr>
            <w:r>
              <w:t>Finance</w:t>
            </w:r>
          </w:p>
        </w:tc>
      </w:tr>
      <w:tr w:rsidR="00C65663" w:rsidRPr="0028493C" w14:paraId="4534B7ED" w14:textId="77777777" w:rsidTr="00344E5A">
        <w:trPr>
          <w:trHeight w:val="1034"/>
        </w:trPr>
        <w:tc>
          <w:tcPr>
            <w:tcW w:w="1456" w:type="dxa"/>
          </w:tcPr>
          <w:p w14:paraId="26809925" w14:textId="77777777" w:rsidR="00C65663" w:rsidRDefault="00C65663" w:rsidP="00320201">
            <w:pPr>
              <w:tabs>
                <w:tab w:val="left" w:pos="0"/>
              </w:tabs>
            </w:pPr>
            <w:r>
              <w:t>05/22</w:t>
            </w:r>
          </w:p>
        </w:tc>
        <w:tc>
          <w:tcPr>
            <w:tcW w:w="3507" w:type="dxa"/>
          </w:tcPr>
          <w:p w14:paraId="2E7FF317" w14:textId="77777777" w:rsidR="00C65663" w:rsidRDefault="00C65663" w:rsidP="00C65663">
            <w:pPr>
              <w:tabs>
                <w:tab w:val="clear" w:pos="576"/>
                <w:tab w:val="left" w:pos="0"/>
              </w:tabs>
            </w:pPr>
            <w:r>
              <w:t xml:space="preserve">GH and RM to review and enhance cash drawdown processes and procedures for 2022-23, and report back to the December meeting of the AAC.  </w:t>
            </w:r>
          </w:p>
        </w:tc>
        <w:tc>
          <w:tcPr>
            <w:tcW w:w="1224" w:type="dxa"/>
          </w:tcPr>
          <w:p w14:paraId="7D9D7A3D" w14:textId="77777777" w:rsidR="00C65663" w:rsidRDefault="00C65663" w:rsidP="00320201">
            <w:pPr>
              <w:tabs>
                <w:tab w:val="left" w:pos="0"/>
              </w:tabs>
            </w:pPr>
            <w:r>
              <w:t>Open</w:t>
            </w:r>
          </w:p>
        </w:tc>
        <w:tc>
          <w:tcPr>
            <w:tcW w:w="1844" w:type="dxa"/>
          </w:tcPr>
          <w:p w14:paraId="1D6781E7" w14:textId="77777777" w:rsidR="00C65663" w:rsidRPr="0028493C" w:rsidRDefault="00071E02" w:rsidP="00320201">
            <w:pPr>
              <w:tabs>
                <w:tab w:val="left" w:pos="0"/>
              </w:tabs>
            </w:pPr>
            <w:r>
              <w:t>Closed</w:t>
            </w:r>
          </w:p>
        </w:tc>
        <w:tc>
          <w:tcPr>
            <w:tcW w:w="1314" w:type="dxa"/>
          </w:tcPr>
          <w:p w14:paraId="26EF4B9E" w14:textId="77777777" w:rsidR="00C65663" w:rsidRDefault="00C65663" w:rsidP="00320201">
            <w:pPr>
              <w:tabs>
                <w:tab w:val="left" w:pos="0"/>
              </w:tabs>
            </w:pPr>
            <w:r>
              <w:t>GH &amp; RM</w:t>
            </w:r>
          </w:p>
        </w:tc>
      </w:tr>
      <w:tr w:rsidR="00C65663" w:rsidRPr="0028493C" w14:paraId="02880099" w14:textId="77777777" w:rsidTr="00344E5A">
        <w:trPr>
          <w:trHeight w:val="1034"/>
        </w:trPr>
        <w:tc>
          <w:tcPr>
            <w:tcW w:w="1456" w:type="dxa"/>
          </w:tcPr>
          <w:p w14:paraId="1280DC89" w14:textId="77777777" w:rsidR="00C65663" w:rsidRDefault="00C65663" w:rsidP="00320201">
            <w:pPr>
              <w:tabs>
                <w:tab w:val="left" w:pos="0"/>
              </w:tabs>
            </w:pPr>
            <w:r>
              <w:lastRenderedPageBreak/>
              <w:t>04/22</w:t>
            </w:r>
          </w:p>
        </w:tc>
        <w:tc>
          <w:tcPr>
            <w:tcW w:w="3507" w:type="dxa"/>
          </w:tcPr>
          <w:p w14:paraId="74993AA6" w14:textId="77777777" w:rsidR="00C65663" w:rsidRDefault="00C65663" w:rsidP="00C65663">
            <w:pPr>
              <w:tabs>
                <w:tab w:val="clear" w:pos="576"/>
                <w:tab w:val="left" w:pos="0"/>
              </w:tabs>
            </w:pPr>
            <w:r>
              <w:t xml:space="preserve">MT and Audit Scotland to lead on handover to Grant Thornton, but to keep DS and RM informed, with a view to building good initial relationships with the new senior team.  </w:t>
            </w:r>
          </w:p>
        </w:tc>
        <w:tc>
          <w:tcPr>
            <w:tcW w:w="1224" w:type="dxa"/>
          </w:tcPr>
          <w:p w14:paraId="356BEC10" w14:textId="77777777" w:rsidR="00C65663" w:rsidRDefault="00C65663" w:rsidP="00320201">
            <w:pPr>
              <w:tabs>
                <w:tab w:val="left" w:pos="0"/>
              </w:tabs>
            </w:pPr>
            <w:r>
              <w:t>Open</w:t>
            </w:r>
          </w:p>
        </w:tc>
        <w:tc>
          <w:tcPr>
            <w:tcW w:w="1844" w:type="dxa"/>
          </w:tcPr>
          <w:p w14:paraId="084C0219" w14:textId="77777777" w:rsidR="00C65663" w:rsidRPr="0028493C" w:rsidRDefault="00071E02" w:rsidP="00320201">
            <w:pPr>
              <w:tabs>
                <w:tab w:val="left" w:pos="0"/>
              </w:tabs>
            </w:pPr>
            <w:r>
              <w:t>Early 2023</w:t>
            </w:r>
          </w:p>
        </w:tc>
        <w:tc>
          <w:tcPr>
            <w:tcW w:w="1314" w:type="dxa"/>
          </w:tcPr>
          <w:p w14:paraId="66F93C37" w14:textId="77777777" w:rsidR="00C65663" w:rsidRDefault="00C65663" w:rsidP="00320201">
            <w:pPr>
              <w:tabs>
                <w:tab w:val="left" w:pos="0"/>
              </w:tabs>
            </w:pPr>
            <w:r>
              <w:t>Audit Scotland</w:t>
            </w:r>
          </w:p>
        </w:tc>
      </w:tr>
      <w:tr w:rsidR="00C65663" w:rsidRPr="0028493C" w14:paraId="1BF15151" w14:textId="77777777" w:rsidTr="00344E5A">
        <w:trPr>
          <w:trHeight w:val="1034"/>
        </w:trPr>
        <w:tc>
          <w:tcPr>
            <w:tcW w:w="1456" w:type="dxa"/>
          </w:tcPr>
          <w:p w14:paraId="368B8F4D" w14:textId="77777777" w:rsidR="00C65663" w:rsidRDefault="00C65663" w:rsidP="00C65663">
            <w:pPr>
              <w:tabs>
                <w:tab w:val="left" w:pos="0"/>
              </w:tabs>
            </w:pPr>
            <w:r>
              <w:t>06/22a</w:t>
            </w:r>
          </w:p>
        </w:tc>
        <w:tc>
          <w:tcPr>
            <w:tcW w:w="3507" w:type="dxa"/>
          </w:tcPr>
          <w:p w14:paraId="23054CC7" w14:textId="77777777" w:rsidR="00C65663" w:rsidRDefault="00C65663" w:rsidP="00C65663">
            <w:pPr>
              <w:tabs>
                <w:tab w:val="clear" w:pos="576"/>
                <w:tab w:val="left" w:pos="0"/>
              </w:tabs>
            </w:pPr>
            <w:r w:rsidRPr="00C65663">
              <w:t>A needs analysis to be done by the chair, PT and DS to discuss</w:t>
            </w:r>
          </w:p>
        </w:tc>
        <w:tc>
          <w:tcPr>
            <w:tcW w:w="1224" w:type="dxa"/>
          </w:tcPr>
          <w:p w14:paraId="1D5F2392" w14:textId="77777777" w:rsidR="00C65663" w:rsidRDefault="00C65663" w:rsidP="00C65663">
            <w:r w:rsidRPr="0034592E">
              <w:t>Open</w:t>
            </w:r>
          </w:p>
        </w:tc>
        <w:tc>
          <w:tcPr>
            <w:tcW w:w="1844" w:type="dxa"/>
          </w:tcPr>
          <w:p w14:paraId="65E45122" w14:textId="77777777" w:rsidR="00C65663" w:rsidRPr="0028493C" w:rsidRDefault="00C65663" w:rsidP="00C65663">
            <w:pPr>
              <w:tabs>
                <w:tab w:val="left" w:pos="0"/>
              </w:tabs>
            </w:pPr>
          </w:p>
        </w:tc>
        <w:tc>
          <w:tcPr>
            <w:tcW w:w="1314" w:type="dxa"/>
          </w:tcPr>
          <w:p w14:paraId="03096EEE" w14:textId="77777777" w:rsidR="00C65663" w:rsidRDefault="00C65663" w:rsidP="00C65663">
            <w:pPr>
              <w:tabs>
                <w:tab w:val="left" w:pos="0"/>
              </w:tabs>
            </w:pPr>
            <w:r>
              <w:t>PT &amp; DS</w:t>
            </w:r>
          </w:p>
        </w:tc>
      </w:tr>
      <w:tr w:rsidR="00C65663" w:rsidRPr="0028493C" w14:paraId="75533B8E" w14:textId="77777777" w:rsidTr="00344E5A">
        <w:trPr>
          <w:trHeight w:val="1034"/>
        </w:trPr>
        <w:tc>
          <w:tcPr>
            <w:tcW w:w="1456" w:type="dxa"/>
          </w:tcPr>
          <w:p w14:paraId="13C95464" w14:textId="77777777" w:rsidR="00C65663" w:rsidRDefault="00C65663" w:rsidP="00C65663">
            <w:pPr>
              <w:tabs>
                <w:tab w:val="left" w:pos="0"/>
              </w:tabs>
            </w:pPr>
            <w:r>
              <w:t>06/22b</w:t>
            </w:r>
          </w:p>
        </w:tc>
        <w:tc>
          <w:tcPr>
            <w:tcW w:w="3507" w:type="dxa"/>
          </w:tcPr>
          <w:p w14:paraId="2DB74124" w14:textId="77777777" w:rsidR="00C65663" w:rsidRDefault="00C65663" w:rsidP="00C65663">
            <w:pPr>
              <w:tabs>
                <w:tab w:val="clear" w:pos="576"/>
                <w:tab w:val="left" w:pos="0"/>
              </w:tabs>
            </w:pPr>
            <w:r>
              <w:t xml:space="preserve">Assessing performance and attendance of </w:t>
            </w:r>
            <w:proofErr w:type="gramStart"/>
            <w:r>
              <w:t>Non-Executives</w:t>
            </w:r>
            <w:proofErr w:type="gramEnd"/>
          </w:p>
        </w:tc>
        <w:tc>
          <w:tcPr>
            <w:tcW w:w="1224" w:type="dxa"/>
          </w:tcPr>
          <w:p w14:paraId="6A4AE07C" w14:textId="77777777" w:rsidR="00C65663" w:rsidRDefault="00C65663" w:rsidP="00C65663">
            <w:r w:rsidRPr="0034592E">
              <w:t>Open</w:t>
            </w:r>
          </w:p>
        </w:tc>
        <w:tc>
          <w:tcPr>
            <w:tcW w:w="1844" w:type="dxa"/>
          </w:tcPr>
          <w:p w14:paraId="5592F027" w14:textId="77777777" w:rsidR="00C65663" w:rsidRPr="0028493C" w:rsidRDefault="00C65663" w:rsidP="00C65663">
            <w:pPr>
              <w:tabs>
                <w:tab w:val="left" w:pos="0"/>
              </w:tabs>
            </w:pPr>
          </w:p>
        </w:tc>
        <w:tc>
          <w:tcPr>
            <w:tcW w:w="1314" w:type="dxa"/>
          </w:tcPr>
          <w:p w14:paraId="0113F2B8" w14:textId="77777777" w:rsidR="00C65663" w:rsidRDefault="00C65663" w:rsidP="00C65663">
            <w:pPr>
              <w:tabs>
                <w:tab w:val="left" w:pos="0"/>
              </w:tabs>
            </w:pPr>
            <w:r>
              <w:t>PT &amp; DS</w:t>
            </w:r>
          </w:p>
        </w:tc>
      </w:tr>
      <w:tr w:rsidR="00C65663" w:rsidRPr="0028493C" w14:paraId="45B98666" w14:textId="77777777" w:rsidTr="00344E5A">
        <w:trPr>
          <w:trHeight w:val="1034"/>
        </w:trPr>
        <w:tc>
          <w:tcPr>
            <w:tcW w:w="1456" w:type="dxa"/>
          </w:tcPr>
          <w:p w14:paraId="1520B811" w14:textId="77777777" w:rsidR="00C65663" w:rsidRDefault="00C65663" w:rsidP="00C65663">
            <w:pPr>
              <w:tabs>
                <w:tab w:val="left" w:pos="0"/>
              </w:tabs>
            </w:pPr>
            <w:r>
              <w:t>06/22c</w:t>
            </w:r>
          </w:p>
        </w:tc>
        <w:tc>
          <w:tcPr>
            <w:tcW w:w="3507" w:type="dxa"/>
          </w:tcPr>
          <w:p w14:paraId="23421E66" w14:textId="77777777" w:rsidR="00C65663" w:rsidRDefault="00C65663" w:rsidP="00C65663">
            <w:pPr>
              <w:tabs>
                <w:tab w:val="clear" w:pos="576"/>
                <w:tab w:val="left" w:pos="0"/>
              </w:tabs>
            </w:pPr>
            <w:r>
              <w:t>Draft governance statement should be brought to the Committee at the meeting before the accounts are signed</w:t>
            </w:r>
          </w:p>
        </w:tc>
        <w:tc>
          <w:tcPr>
            <w:tcW w:w="1224" w:type="dxa"/>
          </w:tcPr>
          <w:p w14:paraId="3A94E7B3" w14:textId="77777777" w:rsidR="00C65663" w:rsidRDefault="00C65663" w:rsidP="00C65663">
            <w:r w:rsidRPr="0034592E">
              <w:t>Open</w:t>
            </w:r>
          </w:p>
        </w:tc>
        <w:tc>
          <w:tcPr>
            <w:tcW w:w="1844" w:type="dxa"/>
          </w:tcPr>
          <w:p w14:paraId="7D89A427" w14:textId="77777777" w:rsidR="00C65663" w:rsidRPr="0028493C" w:rsidRDefault="00071E02" w:rsidP="00C65663">
            <w:pPr>
              <w:tabs>
                <w:tab w:val="left" w:pos="0"/>
              </w:tabs>
            </w:pPr>
            <w:r>
              <w:t>June 2023 meeting</w:t>
            </w:r>
          </w:p>
        </w:tc>
        <w:tc>
          <w:tcPr>
            <w:tcW w:w="1314" w:type="dxa"/>
          </w:tcPr>
          <w:p w14:paraId="246B5C1D" w14:textId="77777777" w:rsidR="00C65663" w:rsidRDefault="00C65663" w:rsidP="00C65663">
            <w:pPr>
              <w:tabs>
                <w:tab w:val="left" w:pos="0"/>
              </w:tabs>
            </w:pPr>
            <w:r>
              <w:t>DS, RM &amp; GH</w:t>
            </w:r>
          </w:p>
        </w:tc>
      </w:tr>
      <w:tr w:rsidR="00C65663" w:rsidRPr="0028493C" w14:paraId="3CDD9E79" w14:textId="77777777" w:rsidTr="00344E5A">
        <w:trPr>
          <w:trHeight w:val="1034"/>
        </w:trPr>
        <w:tc>
          <w:tcPr>
            <w:tcW w:w="1456" w:type="dxa"/>
          </w:tcPr>
          <w:p w14:paraId="7965C3EE" w14:textId="77777777" w:rsidR="00C65663" w:rsidRDefault="00C65663" w:rsidP="00C65663">
            <w:pPr>
              <w:tabs>
                <w:tab w:val="left" w:pos="0"/>
              </w:tabs>
            </w:pPr>
            <w:r>
              <w:t>06/22d</w:t>
            </w:r>
          </w:p>
        </w:tc>
        <w:tc>
          <w:tcPr>
            <w:tcW w:w="3507" w:type="dxa"/>
          </w:tcPr>
          <w:p w14:paraId="501A693C" w14:textId="77777777" w:rsidR="00C65663" w:rsidRDefault="00C65663" w:rsidP="00C65663">
            <w:pPr>
              <w:tabs>
                <w:tab w:val="clear" w:pos="576"/>
                <w:tab w:val="left" w:pos="0"/>
              </w:tabs>
            </w:pPr>
            <w:r>
              <w:t>paper to be written for the next meeting on how the statement is pulled together</w:t>
            </w:r>
          </w:p>
        </w:tc>
        <w:tc>
          <w:tcPr>
            <w:tcW w:w="1224" w:type="dxa"/>
          </w:tcPr>
          <w:p w14:paraId="204412AB" w14:textId="77777777" w:rsidR="00C65663" w:rsidRPr="0034592E" w:rsidRDefault="00C65663" w:rsidP="00C65663">
            <w:r>
              <w:t>Open</w:t>
            </w:r>
          </w:p>
        </w:tc>
        <w:tc>
          <w:tcPr>
            <w:tcW w:w="1844" w:type="dxa"/>
          </w:tcPr>
          <w:p w14:paraId="6E8CE4DD" w14:textId="77777777" w:rsidR="00C65663" w:rsidRPr="0028493C" w:rsidRDefault="00071E02" w:rsidP="00C65663">
            <w:pPr>
              <w:tabs>
                <w:tab w:val="left" w:pos="0"/>
              </w:tabs>
            </w:pPr>
            <w:r>
              <w:t>Closed</w:t>
            </w:r>
          </w:p>
        </w:tc>
        <w:tc>
          <w:tcPr>
            <w:tcW w:w="1314" w:type="dxa"/>
          </w:tcPr>
          <w:p w14:paraId="2E34DBB6" w14:textId="77777777" w:rsidR="00C65663" w:rsidRDefault="00C65663" w:rsidP="00C65663">
            <w:pPr>
              <w:tabs>
                <w:tab w:val="left" w:pos="0"/>
              </w:tabs>
            </w:pPr>
            <w:r>
              <w:t>RM &amp; GH</w:t>
            </w:r>
          </w:p>
        </w:tc>
      </w:tr>
      <w:tr w:rsidR="008B43C1" w:rsidRPr="0028493C" w14:paraId="17140C32" w14:textId="77777777" w:rsidTr="00344E5A">
        <w:trPr>
          <w:trHeight w:val="1034"/>
        </w:trPr>
        <w:tc>
          <w:tcPr>
            <w:tcW w:w="1456" w:type="dxa"/>
          </w:tcPr>
          <w:p w14:paraId="1D155B21" w14:textId="77777777" w:rsidR="008B43C1" w:rsidRDefault="008B43C1" w:rsidP="008B43C1">
            <w:pPr>
              <w:tabs>
                <w:tab w:val="left" w:pos="0"/>
              </w:tabs>
            </w:pPr>
            <w:r>
              <w:t>06/22e</w:t>
            </w:r>
          </w:p>
        </w:tc>
        <w:tc>
          <w:tcPr>
            <w:tcW w:w="3507" w:type="dxa"/>
          </w:tcPr>
          <w:p w14:paraId="5755CC4A" w14:textId="77777777" w:rsidR="008B43C1" w:rsidRDefault="008B43C1" w:rsidP="008B43C1">
            <w:pPr>
              <w:tabs>
                <w:tab w:val="clear" w:pos="576"/>
                <w:tab w:val="left" w:pos="0"/>
              </w:tabs>
            </w:pPr>
            <w:r w:rsidRPr="008B43C1">
              <w:t>Agenda programme to be developed with Fraud as a periodic interval</w:t>
            </w:r>
          </w:p>
        </w:tc>
        <w:tc>
          <w:tcPr>
            <w:tcW w:w="1224" w:type="dxa"/>
          </w:tcPr>
          <w:p w14:paraId="118B21C8" w14:textId="77777777" w:rsidR="008B43C1" w:rsidRDefault="008B43C1" w:rsidP="008B43C1">
            <w:r>
              <w:t>Open</w:t>
            </w:r>
          </w:p>
        </w:tc>
        <w:tc>
          <w:tcPr>
            <w:tcW w:w="1844" w:type="dxa"/>
          </w:tcPr>
          <w:p w14:paraId="219BA28A" w14:textId="77777777" w:rsidR="008B43C1" w:rsidRPr="0028493C" w:rsidRDefault="008B43C1" w:rsidP="008B43C1">
            <w:pPr>
              <w:tabs>
                <w:tab w:val="left" w:pos="0"/>
              </w:tabs>
            </w:pPr>
          </w:p>
        </w:tc>
        <w:tc>
          <w:tcPr>
            <w:tcW w:w="1314" w:type="dxa"/>
          </w:tcPr>
          <w:p w14:paraId="6AB75A67" w14:textId="77777777" w:rsidR="008B43C1" w:rsidRDefault="008B43C1" w:rsidP="008B43C1">
            <w:pPr>
              <w:tabs>
                <w:tab w:val="left" w:pos="0"/>
              </w:tabs>
            </w:pPr>
            <w:r>
              <w:t>RM</w:t>
            </w:r>
          </w:p>
        </w:tc>
      </w:tr>
      <w:tr w:rsidR="008B43C1" w:rsidRPr="0028493C" w14:paraId="75D9E48A" w14:textId="77777777" w:rsidTr="00344E5A">
        <w:trPr>
          <w:trHeight w:val="1034"/>
        </w:trPr>
        <w:tc>
          <w:tcPr>
            <w:tcW w:w="1456" w:type="dxa"/>
          </w:tcPr>
          <w:p w14:paraId="7724876B" w14:textId="77777777" w:rsidR="008B43C1" w:rsidRDefault="008B43C1" w:rsidP="008B43C1">
            <w:pPr>
              <w:tabs>
                <w:tab w:val="left" w:pos="0"/>
              </w:tabs>
            </w:pPr>
            <w:r>
              <w:t>06/22f</w:t>
            </w:r>
          </w:p>
        </w:tc>
        <w:tc>
          <w:tcPr>
            <w:tcW w:w="3507" w:type="dxa"/>
          </w:tcPr>
          <w:p w14:paraId="4F6C08FC" w14:textId="77777777" w:rsidR="008B43C1" w:rsidRDefault="008B43C1" w:rsidP="008B43C1">
            <w:pPr>
              <w:tabs>
                <w:tab w:val="clear" w:pos="576"/>
                <w:tab w:val="left" w:pos="0"/>
              </w:tabs>
            </w:pPr>
            <w:r w:rsidRPr="008B43C1">
              <w:t>Standing annual agenda item to be documented</w:t>
            </w:r>
          </w:p>
        </w:tc>
        <w:tc>
          <w:tcPr>
            <w:tcW w:w="1224" w:type="dxa"/>
          </w:tcPr>
          <w:p w14:paraId="7EA181C9" w14:textId="77777777" w:rsidR="008B43C1" w:rsidRDefault="008B43C1" w:rsidP="008B43C1">
            <w:r>
              <w:t>Open</w:t>
            </w:r>
          </w:p>
        </w:tc>
        <w:tc>
          <w:tcPr>
            <w:tcW w:w="1844" w:type="dxa"/>
          </w:tcPr>
          <w:p w14:paraId="14FCFED9" w14:textId="77777777" w:rsidR="008B43C1" w:rsidRPr="0028493C" w:rsidRDefault="008B43C1" w:rsidP="008B43C1">
            <w:pPr>
              <w:tabs>
                <w:tab w:val="left" w:pos="0"/>
              </w:tabs>
            </w:pPr>
          </w:p>
        </w:tc>
        <w:tc>
          <w:tcPr>
            <w:tcW w:w="1314" w:type="dxa"/>
          </w:tcPr>
          <w:p w14:paraId="48C98401" w14:textId="77777777" w:rsidR="008B43C1" w:rsidRDefault="008B43C1" w:rsidP="008B43C1">
            <w:pPr>
              <w:tabs>
                <w:tab w:val="left" w:pos="0"/>
              </w:tabs>
            </w:pPr>
            <w:r>
              <w:t>RM</w:t>
            </w:r>
          </w:p>
        </w:tc>
      </w:tr>
      <w:tr w:rsidR="008B43C1" w:rsidRPr="0028493C" w14:paraId="1E3CF849" w14:textId="77777777" w:rsidTr="00344E5A">
        <w:trPr>
          <w:trHeight w:val="1034"/>
        </w:trPr>
        <w:tc>
          <w:tcPr>
            <w:tcW w:w="1456" w:type="dxa"/>
          </w:tcPr>
          <w:p w14:paraId="43217B97" w14:textId="77777777" w:rsidR="008B43C1" w:rsidRDefault="008B43C1" w:rsidP="008B43C1">
            <w:pPr>
              <w:tabs>
                <w:tab w:val="left" w:pos="0"/>
              </w:tabs>
            </w:pPr>
            <w:r>
              <w:t>06/22g</w:t>
            </w:r>
          </w:p>
        </w:tc>
        <w:tc>
          <w:tcPr>
            <w:tcW w:w="3507" w:type="dxa"/>
          </w:tcPr>
          <w:p w14:paraId="768F3AA0" w14:textId="77777777" w:rsidR="008B43C1" w:rsidRDefault="008B43C1" w:rsidP="008B43C1">
            <w:pPr>
              <w:tabs>
                <w:tab w:val="clear" w:pos="576"/>
                <w:tab w:val="left" w:pos="0"/>
              </w:tabs>
            </w:pPr>
            <w:r>
              <w:t xml:space="preserve">Modify self-assessment </w:t>
            </w:r>
          </w:p>
        </w:tc>
        <w:tc>
          <w:tcPr>
            <w:tcW w:w="1224" w:type="dxa"/>
          </w:tcPr>
          <w:p w14:paraId="6FC9061B" w14:textId="77777777" w:rsidR="008B43C1" w:rsidRPr="0034592E" w:rsidRDefault="008B43C1" w:rsidP="008B43C1">
            <w:r>
              <w:t>Open</w:t>
            </w:r>
          </w:p>
        </w:tc>
        <w:tc>
          <w:tcPr>
            <w:tcW w:w="1844" w:type="dxa"/>
          </w:tcPr>
          <w:p w14:paraId="0DFC2EED" w14:textId="77777777" w:rsidR="008B43C1" w:rsidRPr="0028493C" w:rsidRDefault="008B43C1" w:rsidP="008B43C1">
            <w:pPr>
              <w:tabs>
                <w:tab w:val="left" w:pos="0"/>
              </w:tabs>
            </w:pPr>
          </w:p>
        </w:tc>
        <w:tc>
          <w:tcPr>
            <w:tcW w:w="1314" w:type="dxa"/>
          </w:tcPr>
          <w:p w14:paraId="1EA0E9FB" w14:textId="77777777" w:rsidR="008B43C1" w:rsidRDefault="008B43C1" w:rsidP="008B43C1">
            <w:pPr>
              <w:tabs>
                <w:tab w:val="left" w:pos="0"/>
              </w:tabs>
            </w:pPr>
            <w:r>
              <w:t>PT, RM &amp; GH</w:t>
            </w:r>
          </w:p>
        </w:tc>
      </w:tr>
      <w:tr w:rsidR="008B43C1" w:rsidRPr="0028493C" w14:paraId="48039B28" w14:textId="77777777" w:rsidTr="00344E5A">
        <w:trPr>
          <w:trHeight w:val="1034"/>
        </w:trPr>
        <w:tc>
          <w:tcPr>
            <w:tcW w:w="1456" w:type="dxa"/>
          </w:tcPr>
          <w:p w14:paraId="240DC18B" w14:textId="77777777" w:rsidR="008B43C1" w:rsidRDefault="008B43C1" w:rsidP="008B43C1">
            <w:pPr>
              <w:tabs>
                <w:tab w:val="left" w:pos="0"/>
              </w:tabs>
            </w:pPr>
            <w:r>
              <w:t>Oct AOB</w:t>
            </w:r>
          </w:p>
        </w:tc>
        <w:tc>
          <w:tcPr>
            <w:tcW w:w="3507" w:type="dxa"/>
          </w:tcPr>
          <w:p w14:paraId="3EC6ADBD" w14:textId="77777777" w:rsidR="008B43C1" w:rsidRDefault="008B43C1" w:rsidP="008B43C1">
            <w:pPr>
              <w:tabs>
                <w:tab w:val="clear" w:pos="576"/>
                <w:tab w:val="left" w:pos="0"/>
              </w:tabs>
            </w:pPr>
            <w:r>
              <w:t>Send out proposed dates for AAC</w:t>
            </w:r>
          </w:p>
        </w:tc>
        <w:tc>
          <w:tcPr>
            <w:tcW w:w="1224" w:type="dxa"/>
          </w:tcPr>
          <w:p w14:paraId="670406FF" w14:textId="77777777" w:rsidR="008B43C1" w:rsidRPr="0034592E" w:rsidRDefault="008B43C1" w:rsidP="008B43C1">
            <w:r>
              <w:t>Open</w:t>
            </w:r>
          </w:p>
        </w:tc>
        <w:tc>
          <w:tcPr>
            <w:tcW w:w="1844" w:type="dxa"/>
          </w:tcPr>
          <w:p w14:paraId="208D4E96" w14:textId="77777777" w:rsidR="008B43C1" w:rsidRPr="0028493C" w:rsidRDefault="00071E02" w:rsidP="008B43C1">
            <w:pPr>
              <w:tabs>
                <w:tab w:val="left" w:pos="0"/>
              </w:tabs>
            </w:pPr>
            <w:r>
              <w:t>Closed</w:t>
            </w:r>
          </w:p>
        </w:tc>
        <w:tc>
          <w:tcPr>
            <w:tcW w:w="1314" w:type="dxa"/>
          </w:tcPr>
          <w:p w14:paraId="680CA42F" w14:textId="77777777" w:rsidR="008B43C1" w:rsidRDefault="008B43C1" w:rsidP="008B43C1">
            <w:pPr>
              <w:tabs>
                <w:tab w:val="left" w:pos="0"/>
              </w:tabs>
            </w:pPr>
            <w:r>
              <w:t>GH</w:t>
            </w:r>
          </w:p>
        </w:tc>
      </w:tr>
    </w:tbl>
    <w:p w14:paraId="4D641F94" w14:textId="77777777" w:rsidR="00DA1E08" w:rsidRDefault="00DA1E08" w:rsidP="00413AF7">
      <w:pPr>
        <w:rPr>
          <w:b/>
          <w:lang w:eastAsia="en-US"/>
        </w:rPr>
      </w:pPr>
    </w:p>
    <w:p w14:paraId="151C46A3" w14:textId="77777777" w:rsidR="004F6C3E" w:rsidRPr="0028493C" w:rsidRDefault="00DB5824" w:rsidP="00DB5824">
      <w:pPr>
        <w:ind w:left="720" w:hanging="720"/>
        <w:rPr>
          <w:b/>
        </w:rPr>
      </w:pPr>
      <w:r w:rsidRPr="0028493C">
        <w:rPr>
          <w:b/>
        </w:rPr>
        <w:t xml:space="preserve">1. </w:t>
      </w:r>
      <w:r w:rsidR="004F6C3E" w:rsidRPr="0028493C">
        <w:rPr>
          <w:b/>
        </w:rPr>
        <w:t>Preliminaries/Introductions/Conflicts of interest</w:t>
      </w:r>
    </w:p>
    <w:p w14:paraId="78CE94D5" w14:textId="77777777" w:rsidR="00DA1E08" w:rsidRDefault="00713261" w:rsidP="00DA1E08">
      <w:pPr>
        <w:tabs>
          <w:tab w:val="clear" w:pos="576"/>
        </w:tabs>
      </w:pPr>
      <w:r w:rsidRPr="0028493C">
        <w:t>PT welcomed everyone to the Audi</w:t>
      </w:r>
      <w:r w:rsidR="001E69EB">
        <w:t>t and Assurance Committee (AAC)</w:t>
      </w:r>
      <w:r w:rsidR="007E4609">
        <w:t>, he introduced the new</w:t>
      </w:r>
      <w:r w:rsidR="00C65663">
        <w:t xml:space="preserve"> </w:t>
      </w:r>
      <w:r w:rsidR="008B1E6A">
        <w:t>auditor from Grant Thornton</w:t>
      </w:r>
      <w:r w:rsidR="00C65663">
        <w:t xml:space="preserve"> </w:t>
      </w:r>
      <w:r w:rsidR="00071E02">
        <w:t>CS</w:t>
      </w:r>
      <w:r w:rsidR="00C65663">
        <w:t xml:space="preserve"> </w:t>
      </w:r>
      <w:r w:rsidR="001E69EB">
        <w:t xml:space="preserve">and asked if there were any conflicts of interest.  </w:t>
      </w:r>
      <w:r w:rsidR="007E4609">
        <w:t>There were none.</w:t>
      </w:r>
    </w:p>
    <w:p w14:paraId="2830A35F" w14:textId="77777777" w:rsidR="00DA1E08" w:rsidRDefault="00DA1E08" w:rsidP="00DA1E08">
      <w:pPr>
        <w:tabs>
          <w:tab w:val="clear" w:pos="576"/>
        </w:tabs>
      </w:pPr>
    </w:p>
    <w:p w14:paraId="6CF82DE1" w14:textId="77777777" w:rsidR="00320201" w:rsidRPr="0028493C" w:rsidRDefault="00713261" w:rsidP="00DA1E08">
      <w:pPr>
        <w:tabs>
          <w:tab w:val="clear" w:pos="576"/>
        </w:tabs>
        <w:rPr>
          <w:b/>
        </w:rPr>
      </w:pPr>
      <w:r w:rsidRPr="0028493C">
        <w:rPr>
          <w:b/>
        </w:rPr>
        <w:t xml:space="preserve">2. </w:t>
      </w:r>
      <w:r w:rsidR="00E67FF7" w:rsidRPr="0028493C">
        <w:rPr>
          <w:b/>
        </w:rPr>
        <w:t>Minutes / Matters Arising</w:t>
      </w:r>
    </w:p>
    <w:p w14:paraId="0804FDB0" w14:textId="77777777" w:rsidR="00BC174D" w:rsidRDefault="00071E02" w:rsidP="00713261">
      <w:pPr>
        <w:tabs>
          <w:tab w:val="clear" w:pos="576"/>
          <w:tab w:val="left" w:pos="0"/>
        </w:tabs>
      </w:pPr>
      <w:r>
        <w:t>ER asked if additional wording could be added in point three with the exception of this, t</w:t>
      </w:r>
      <w:r w:rsidR="007E4609">
        <w:t>he minutes were accepted as a true recording of the meeting</w:t>
      </w:r>
      <w:r>
        <w:t>.</w:t>
      </w:r>
    </w:p>
    <w:p w14:paraId="4285009C" w14:textId="77777777" w:rsidR="00684FBB" w:rsidRDefault="00684FBB" w:rsidP="00713261">
      <w:pPr>
        <w:tabs>
          <w:tab w:val="clear" w:pos="576"/>
          <w:tab w:val="left" w:pos="0"/>
        </w:tabs>
      </w:pPr>
    </w:p>
    <w:p w14:paraId="037538F1" w14:textId="77777777" w:rsidR="00071E02" w:rsidRDefault="00071E02" w:rsidP="00F92E2B">
      <w:pPr>
        <w:tabs>
          <w:tab w:val="clear" w:pos="576"/>
          <w:tab w:val="left" w:pos="0"/>
        </w:tabs>
        <w:rPr>
          <w:b/>
        </w:rPr>
      </w:pPr>
      <w:r>
        <w:rPr>
          <w:b/>
        </w:rPr>
        <w:t>Cash Drawdown (08/22)</w:t>
      </w:r>
    </w:p>
    <w:p w14:paraId="431627FA" w14:textId="77777777" w:rsidR="00071E02" w:rsidRDefault="00071E02" w:rsidP="00F92E2B">
      <w:pPr>
        <w:tabs>
          <w:tab w:val="clear" w:pos="576"/>
          <w:tab w:val="left" w:pos="0"/>
        </w:tabs>
      </w:pPr>
      <w:r w:rsidRPr="00071E02">
        <w:t>GH presented the paper explaining the proposed basis of future cash drawdowns and the conversations that they have had with Scottish Government with regards to this proposal.</w:t>
      </w:r>
    </w:p>
    <w:p w14:paraId="44088507" w14:textId="77777777" w:rsidR="00071E02" w:rsidRDefault="00071E02" w:rsidP="00F92E2B">
      <w:pPr>
        <w:tabs>
          <w:tab w:val="clear" w:pos="576"/>
          <w:tab w:val="left" w:pos="0"/>
        </w:tabs>
      </w:pPr>
    </w:p>
    <w:p w14:paraId="15E423E7" w14:textId="074E1A9F" w:rsidR="00071E02" w:rsidRDefault="00071E02" w:rsidP="00F92E2B">
      <w:pPr>
        <w:tabs>
          <w:tab w:val="clear" w:pos="576"/>
          <w:tab w:val="left" w:pos="0"/>
        </w:tabs>
      </w:pPr>
      <w:r>
        <w:t>ER stated that they were very appreciative</w:t>
      </w:r>
      <w:r w:rsidR="00130667">
        <w:t xml:space="preserve"> of the </w:t>
      </w:r>
      <w:r w:rsidR="00ED4788">
        <w:t>paper and</w:t>
      </w:r>
      <w:r>
        <w:t xml:space="preserve"> stated that this was a good idea and </w:t>
      </w:r>
      <w:r w:rsidR="00510584">
        <w:t>thought</w:t>
      </w:r>
      <w:r>
        <w:t xml:space="preserve"> that </w:t>
      </w:r>
      <w:r w:rsidR="00130667">
        <w:t xml:space="preserve">the approach proposed </w:t>
      </w:r>
      <w:r>
        <w:t xml:space="preserve">would be </w:t>
      </w:r>
      <w:r w:rsidR="00130667">
        <w:t>in line</w:t>
      </w:r>
      <w:r>
        <w:t xml:space="preserve"> with </w:t>
      </w:r>
      <w:r w:rsidR="00130667">
        <w:t xml:space="preserve">arrangements </w:t>
      </w:r>
      <w:r>
        <w:t xml:space="preserve">Scottish Government </w:t>
      </w:r>
      <w:r w:rsidR="00130667">
        <w:t>has with some other bodies</w:t>
      </w:r>
      <w:r>
        <w:t>.  RM asked about what procedures were in place regarding a lower bank balance and the possibility of not being able to make payments.  GH spoke about the processes in place to ensure that this was not a possibility.</w:t>
      </w:r>
    </w:p>
    <w:p w14:paraId="6C421DE5" w14:textId="77777777" w:rsidR="00071E02" w:rsidRDefault="00071E02" w:rsidP="00F92E2B">
      <w:pPr>
        <w:tabs>
          <w:tab w:val="clear" w:pos="576"/>
          <w:tab w:val="left" w:pos="0"/>
        </w:tabs>
      </w:pPr>
    </w:p>
    <w:p w14:paraId="3F81D73F" w14:textId="77777777" w:rsidR="00071E02" w:rsidRPr="00071E02" w:rsidRDefault="00071E02" w:rsidP="00F92E2B">
      <w:pPr>
        <w:tabs>
          <w:tab w:val="clear" w:pos="576"/>
          <w:tab w:val="left" w:pos="0"/>
        </w:tabs>
      </w:pPr>
      <w:r>
        <w:t>The paper was approved.</w:t>
      </w:r>
    </w:p>
    <w:p w14:paraId="732B6BDE" w14:textId="77777777" w:rsidR="00071E02" w:rsidRDefault="00071E02" w:rsidP="00F92E2B">
      <w:pPr>
        <w:tabs>
          <w:tab w:val="clear" w:pos="576"/>
          <w:tab w:val="left" w:pos="0"/>
        </w:tabs>
        <w:rPr>
          <w:b/>
        </w:rPr>
      </w:pPr>
    </w:p>
    <w:p w14:paraId="63D617A3" w14:textId="77777777" w:rsidR="00071E02" w:rsidRDefault="00071E02" w:rsidP="00F92E2B">
      <w:pPr>
        <w:tabs>
          <w:tab w:val="clear" w:pos="576"/>
          <w:tab w:val="left" w:pos="0"/>
        </w:tabs>
        <w:rPr>
          <w:b/>
        </w:rPr>
      </w:pPr>
      <w:r>
        <w:rPr>
          <w:b/>
        </w:rPr>
        <w:t>Governance Statement (09/22)</w:t>
      </w:r>
    </w:p>
    <w:p w14:paraId="2755A8F3" w14:textId="77777777" w:rsidR="00071E02" w:rsidRDefault="00071E02" w:rsidP="00F92E2B">
      <w:pPr>
        <w:tabs>
          <w:tab w:val="clear" w:pos="576"/>
          <w:tab w:val="left" w:pos="0"/>
        </w:tabs>
      </w:pPr>
      <w:r w:rsidRPr="00071E02">
        <w:t>GH presented the paper</w:t>
      </w:r>
      <w:r>
        <w:t xml:space="preserve"> laying out where the information for each of the areas of the governance statement came from in the recent annual report and accounts came from.</w:t>
      </w:r>
    </w:p>
    <w:p w14:paraId="1C3F38DD" w14:textId="77777777" w:rsidR="00071E02" w:rsidRDefault="00071E02" w:rsidP="00F92E2B">
      <w:pPr>
        <w:tabs>
          <w:tab w:val="clear" w:pos="576"/>
          <w:tab w:val="left" w:pos="0"/>
        </w:tabs>
      </w:pPr>
    </w:p>
    <w:p w14:paraId="40752DCF" w14:textId="77777777" w:rsidR="00071E02" w:rsidRDefault="00071E02" w:rsidP="00F92E2B">
      <w:pPr>
        <w:tabs>
          <w:tab w:val="clear" w:pos="576"/>
          <w:tab w:val="left" w:pos="0"/>
        </w:tabs>
      </w:pPr>
      <w:r>
        <w:t>ER said that they found this extremely helpful and looked forward to the draft governance statement in the June meeting.</w:t>
      </w:r>
      <w:r w:rsidR="00130667">
        <w:t xml:space="preserve">  </w:t>
      </w:r>
      <w:r w:rsidR="00130667" w:rsidRPr="00130667">
        <w:t>ER also asked about benchmarking to ensure a consistent approach across all areas, and GH explained that work on this was in hand</w:t>
      </w:r>
      <w:r w:rsidR="00130667">
        <w:t>.</w:t>
      </w:r>
    </w:p>
    <w:p w14:paraId="6A6B2887" w14:textId="77777777" w:rsidR="00071E02" w:rsidRDefault="00071E02" w:rsidP="00F92E2B">
      <w:pPr>
        <w:tabs>
          <w:tab w:val="clear" w:pos="576"/>
          <w:tab w:val="left" w:pos="0"/>
        </w:tabs>
      </w:pPr>
    </w:p>
    <w:p w14:paraId="2BFEA414" w14:textId="77777777" w:rsidR="00071E02" w:rsidRDefault="00071E02" w:rsidP="00F92E2B">
      <w:pPr>
        <w:tabs>
          <w:tab w:val="clear" w:pos="576"/>
          <w:tab w:val="left" w:pos="0"/>
        </w:tabs>
        <w:rPr>
          <w:b/>
        </w:rPr>
      </w:pPr>
      <w:r>
        <w:t>The paper was approved.</w:t>
      </w:r>
    </w:p>
    <w:p w14:paraId="62E94F5B" w14:textId="77777777" w:rsidR="00071E02" w:rsidRDefault="00071E02" w:rsidP="00F92E2B">
      <w:pPr>
        <w:tabs>
          <w:tab w:val="clear" w:pos="576"/>
          <w:tab w:val="left" w:pos="0"/>
        </w:tabs>
        <w:rPr>
          <w:b/>
        </w:rPr>
      </w:pPr>
    </w:p>
    <w:p w14:paraId="2B9649D3" w14:textId="77777777" w:rsidR="00F92E2B" w:rsidRDefault="008B1E6A" w:rsidP="00F92E2B">
      <w:pPr>
        <w:tabs>
          <w:tab w:val="clear" w:pos="576"/>
          <w:tab w:val="left" w:pos="0"/>
        </w:tabs>
        <w:rPr>
          <w:b/>
        </w:rPr>
      </w:pPr>
      <w:r>
        <w:rPr>
          <w:b/>
        </w:rPr>
        <w:t xml:space="preserve">3. </w:t>
      </w:r>
      <w:r w:rsidR="00BC174D" w:rsidRPr="00F92E2B">
        <w:rPr>
          <w:b/>
        </w:rPr>
        <w:t>Audit</w:t>
      </w:r>
      <w:r w:rsidR="007E4609">
        <w:rPr>
          <w:b/>
        </w:rPr>
        <w:t xml:space="preserve"> Recommendations Tracker </w:t>
      </w:r>
      <w:r w:rsidR="00AC0193">
        <w:rPr>
          <w:b/>
        </w:rPr>
        <w:t xml:space="preserve">and Risk </w:t>
      </w:r>
      <w:r w:rsidR="007E4609">
        <w:rPr>
          <w:b/>
        </w:rPr>
        <w:t>update</w:t>
      </w:r>
      <w:r w:rsidR="00071E02">
        <w:rPr>
          <w:b/>
        </w:rPr>
        <w:t xml:space="preserve"> (10/22)</w:t>
      </w:r>
    </w:p>
    <w:p w14:paraId="3F9AEF7B" w14:textId="77777777" w:rsidR="00071E02" w:rsidRDefault="00071E02" w:rsidP="00C65663">
      <w:pPr>
        <w:tabs>
          <w:tab w:val="clear" w:pos="576"/>
          <w:tab w:val="left" w:pos="0"/>
        </w:tabs>
      </w:pPr>
      <w:r>
        <w:t>RM explained the work that has been done on the tracker, the updating of Internal Audit’s follow up reviews and on the clearance of the outstanding recommendations.</w:t>
      </w:r>
    </w:p>
    <w:p w14:paraId="35E214A1" w14:textId="77777777" w:rsidR="00071E02" w:rsidRDefault="00071E02" w:rsidP="00C65663">
      <w:pPr>
        <w:tabs>
          <w:tab w:val="clear" w:pos="576"/>
          <w:tab w:val="left" w:pos="0"/>
        </w:tabs>
      </w:pPr>
    </w:p>
    <w:p w14:paraId="3D3E4140" w14:textId="77777777" w:rsidR="00C65663" w:rsidRDefault="00071E02" w:rsidP="00C65663">
      <w:pPr>
        <w:tabs>
          <w:tab w:val="clear" w:pos="576"/>
          <w:tab w:val="left" w:pos="0"/>
        </w:tabs>
      </w:pPr>
      <w:r>
        <w:t xml:space="preserve">DS reiterated that a lot of work has been done on the tracker since the last meeting.  ER asked about the number of recommendations to be cleared in the next quarter.  RM stated that there </w:t>
      </w:r>
      <w:proofErr w:type="gramStart"/>
      <w:r>
        <w:t>was</w:t>
      </w:r>
      <w:proofErr w:type="gramEnd"/>
      <w:r>
        <w:t xml:space="preserve"> specific action plans to address each of the recommendations.  </w:t>
      </w:r>
      <w:proofErr w:type="spellStart"/>
      <w:r>
        <w:t>RM</w:t>
      </w:r>
      <w:r w:rsidR="00AC0193">
        <w:t>o</w:t>
      </w:r>
      <w:proofErr w:type="spellEnd"/>
      <w:r>
        <w:t xml:space="preserve"> said that the new tracker was easier and clearer to monitor. </w:t>
      </w:r>
    </w:p>
    <w:p w14:paraId="185A0926" w14:textId="77777777" w:rsidR="00AC0193" w:rsidRDefault="00AC0193" w:rsidP="00C65663">
      <w:pPr>
        <w:tabs>
          <w:tab w:val="clear" w:pos="576"/>
          <w:tab w:val="left" w:pos="0"/>
        </w:tabs>
      </w:pPr>
    </w:p>
    <w:p w14:paraId="511DA290" w14:textId="77777777" w:rsidR="00AC0193" w:rsidRDefault="00AC0193" w:rsidP="00C65663">
      <w:pPr>
        <w:tabs>
          <w:tab w:val="clear" w:pos="576"/>
          <w:tab w:val="left" w:pos="0"/>
        </w:tabs>
      </w:pPr>
      <w:r>
        <w:t>RM went on to talk about the Finance System paper, giving a brief overview of the work carried out with Forestry and Land Scotland and regarding the new Scottish Government ERP system.  He stated that Scottish Government are unable at present to give us any idea of costs or timescale for on boarding, as a result we have looked at external providers.</w:t>
      </w:r>
    </w:p>
    <w:p w14:paraId="78F24B25" w14:textId="77777777" w:rsidR="00AC0193" w:rsidRDefault="00AC0193" w:rsidP="00C65663">
      <w:pPr>
        <w:tabs>
          <w:tab w:val="clear" w:pos="576"/>
          <w:tab w:val="left" w:pos="0"/>
        </w:tabs>
      </w:pPr>
    </w:p>
    <w:p w14:paraId="0239CCAC" w14:textId="77777777" w:rsidR="00AC0193" w:rsidRDefault="00AC0193" w:rsidP="00C65663">
      <w:pPr>
        <w:tabs>
          <w:tab w:val="clear" w:pos="576"/>
          <w:tab w:val="left" w:pos="0"/>
        </w:tabs>
      </w:pPr>
      <w:proofErr w:type="spellStart"/>
      <w:r>
        <w:t>RMo</w:t>
      </w:r>
      <w:proofErr w:type="spellEnd"/>
      <w:r>
        <w:t xml:space="preserve"> commented that it was good to get visibility on this and asked if there were enough people on the team to ensure that the project will run smoothly.  DS said that one of the key risks is Forestry and Land assistance, which has been assured through the transfer implementation board.  ER asked about the target date of 16 January 2023 for making a decision and is there additional information to come back.  RM replied that questionnaires and demos are still outstanding and that the timescale is quite tight but achievable.  </w:t>
      </w:r>
    </w:p>
    <w:p w14:paraId="7E6D8A45" w14:textId="77777777" w:rsidR="00AC0193" w:rsidRDefault="00AC0193" w:rsidP="00C65663">
      <w:pPr>
        <w:tabs>
          <w:tab w:val="clear" w:pos="576"/>
          <w:tab w:val="left" w:pos="0"/>
        </w:tabs>
      </w:pPr>
    </w:p>
    <w:p w14:paraId="4B5E6437" w14:textId="77777777" w:rsidR="00AC0193" w:rsidRDefault="00AC0193" w:rsidP="00C65663">
      <w:pPr>
        <w:tabs>
          <w:tab w:val="clear" w:pos="576"/>
          <w:tab w:val="left" w:pos="0"/>
        </w:tabs>
      </w:pPr>
      <w:r>
        <w:t xml:space="preserve">ER asked what the contingencies were.  RM stated that Forestry and Land Scotland could have slippages in their move to a new system which would allow the current eFinancials being extended or we could agree with them to increase eFinancials for us alone for a short period.   DS added that they are exploring the possibility of extending eFinancials. </w:t>
      </w:r>
    </w:p>
    <w:p w14:paraId="7F377927" w14:textId="77777777" w:rsidR="00E35A7B" w:rsidRPr="008B1E6A" w:rsidRDefault="00E35A7B" w:rsidP="00E35A7B">
      <w:pPr>
        <w:rPr>
          <w:b/>
        </w:rPr>
      </w:pPr>
    </w:p>
    <w:p w14:paraId="0E2FD1F2" w14:textId="2F41CA07" w:rsidR="00DC16C7" w:rsidRPr="008B1E6A" w:rsidRDefault="007E4609" w:rsidP="00F92E2B">
      <w:pPr>
        <w:rPr>
          <w:b/>
        </w:rPr>
      </w:pPr>
      <w:r w:rsidRPr="008B1E6A">
        <w:rPr>
          <w:b/>
        </w:rPr>
        <w:t>4</w:t>
      </w:r>
      <w:r w:rsidR="00DB5824" w:rsidRPr="008B1E6A">
        <w:rPr>
          <w:b/>
        </w:rPr>
        <w:t xml:space="preserve">. </w:t>
      </w:r>
      <w:r w:rsidRPr="008B1E6A">
        <w:rPr>
          <w:b/>
        </w:rPr>
        <w:t xml:space="preserve">Internal </w:t>
      </w:r>
      <w:r w:rsidR="00ED4788" w:rsidRPr="008B1E6A">
        <w:rPr>
          <w:b/>
        </w:rPr>
        <w:t>Audit -</w:t>
      </w:r>
      <w:r w:rsidRPr="008B1E6A">
        <w:rPr>
          <w:b/>
        </w:rPr>
        <w:t xml:space="preserve"> </w:t>
      </w:r>
      <w:r w:rsidR="008B1E6A" w:rsidRPr="008B1E6A">
        <w:rPr>
          <w:b/>
        </w:rPr>
        <w:t>Progress</w:t>
      </w:r>
      <w:r w:rsidRPr="008B1E6A">
        <w:rPr>
          <w:b/>
        </w:rPr>
        <w:t xml:space="preserve"> Report (</w:t>
      </w:r>
      <w:r w:rsidR="008B1E6A" w:rsidRPr="008B1E6A">
        <w:rPr>
          <w:b/>
        </w:rPr>
        <w:t>11</w:t>
      </w:r>
      <w:r w:rsidRPr="008B1E6A">
        <w:rPr>
          <w:b/>
        </w:rPr>
        <w:t>/22)</w:t>
      </w:r>
    </w:p>
    <w:p w14:paraId="5B95DF4B" w14:textId="77777777" w:rsidR="00C65663" w:rsidRPr="008B1E6A" w:rsidRDefault="008B1E6A" w:rsidP="008B1E6A">
      <w:pPr>
        <w:tabs>
          <w:tab w:val="clear" w:pos="576"/>
          <w:tab w:val="clear" w:pos="9000"/>
        </w:tabs>
      </w:pPr>
      <w:r w:rsidRPr="008B1E6A">
        <w:t>KM introduced the paper and AT spoke about the one audit report in draft and that one audit</w:t>
      </w:r>
      <w:r>
        <w:t>’</w:t>
      </w:r>
      <w:r w:rsidRPr="008B1E6A">
        <w:t>s field work is currently being finished and that an assurance and advisory review will be carried in quarter four and follow up audits are still outstanding.  The two papers presented were for Forestry Grants Scheme was reasonable while the Timber Transport Scheme audit was Limited.</w:t>
      </w:r>
    </w:p>
    <w:p w14:paraId="1FA42ACC" w14:textId="77777777" w:rsidR="00C65663" w:rsidRPr="00AC0193" w:rsidRDefault="00C65663" w:rsidP="00C65663">
      <w:pPr>
        <w:tabs>
          <w:tab w:val="clear" w:pos="576"/>
          <w:tab w:val="clear" w:pos="9000"/>
        </w:tabs>
        <w:jc w:val="left"/>
        <w:rPr>
          <w:highlight w:val="yellow"/>
        </w:rPr>
      </w:pPr>
    </w:p>
    <w:p w14:paraId="780A92D2" w14:textId="77777777" w:rsidR="001E69EB" w:rsidRPr="008B1E6A" w:rsidRDefault="008B1E6A" w:rsidP="00C65663">
      <w:pPr>
        <w:tabs>
          <w:tab w:val="clear" w:pos="576"/>
          <w:tab w:val="left" w:pos="0"/>
        </w:tabs>
      </w:pPr>
      <w:r w:rsidRPr="008B1E6A">
        <w:lastRenderedPageBreak/>
        <w:t>DS stated that the audit on Timber Transport has been helpful for the clarity of what we need to do.</w:t>
      </w:r>
    </w:p>
    <w:p w14:paraId="48AF83C4" w14:textId="77777777" w:rsidR="00C65663" w:rsidRPr="008B1E6A" w:rsidRDefault="00C65663" w:rsidP="00F92E2B">
      <w:pPr>
        <w:rPr>
          <w:b/>
        </w:rPr>
      </w:pPr>
    </w:p>
    <w:p w14:paraId="105ECB40" w14:textId="77777777" w:rsidR="00DB5824" w:rsidRPr="008B1E6A" w:rsidRDefault="00F80951" w:rsidP="00F92E2B">
      <w:pPr>
        <w:rPr>
          <w:b/>
        </w:rPr>
      </w:pPr>
      <w:r w:rsidRPr="008B1E6A">
        <w:rPr>
          <w:b/>
        </w:rPr>
        <w:t>5</w:t>
      </w:r>
      <w:r w:rsidR="00DB5824" w:rsidRPr="008B1E6A">
        <w:rPr>
          <w:b/>
        </w:rPr>
        <w:t xml:space="preserve">. </w:t>
      </w:r>
      <w:r w:rsidR="008B1E6A" w:rsidRPr="008B1E6A">
        <w:rPr>
          <w:b/>
        </w:rPr>
        <w:t>External Audit</w:t>
      </w:r>
    </w:p>
    <w:p w14:paraId="1FA80FF2" w14:textId="77777777" w:rsidR="00F80951" w:rsidRPr="008B1E6A" w:rsidRDefault="008B1E6A" w:rsidP="00F80951">
      <w:r>
        <w:t>CS gave a brief introduction to Grant Thornton including that they will be meeting with Audit Scotland for a handover in the start of 2023 and that JB had a conversation with RM re high level timetables.</w:t>
      </w:r>
    </w:p>
    <w:p w14:paraId="0D788B83" w14:textId="77777777" w:rsidR="00E475F9" w:rsidRPr="00AC0193" w:rsidRDefault="00E475F9" w:rsidP="00F92E2B">
      <w:pPr>
        <w:rPr>
          <w:highlight w:val="yellow"/>
        </w:rPr>
      </w:pPr>
    </w:p>
    <w:p w14:paraId="648CD6D6" w14:textId="77777777" w:rsidR="00DB5824" w:rsidRPr="008B1E6A" w:rsidRDefault="008B1E6A" w:rsidP="00F92E2B">
      <w:pPr>
        <w:rPr>
          <w:b/>
        </w:rPr>
      </w:pPr>
      <w:r w:rsidRPr="008B1E6A">
        <w:rPr>
          <w:b/>
        </w:rPr>
        <w:t>6</w:t>
      </w:r>
      <w:r w:rsidR="00DB5824" w:rsidRPr="008B1E6A">
        <w:rPr>
          <w:b/>
        </w:rPr>
        <w:t xml:space="preserve">. </w:t>
      </w:r>
      <w:r w:rsidRPr="008B1E6A">
        <w:rPr>
          <w:b/>
        </w:rPr>
        <w:t>Finance Update</w:t>
      </w:r>
      <w:r w:rsidR="00F80951" w:rsidRPr="008B1E6A">
        <w:rPr>
          <w:b/>
        </w:rPr>
        <w:t xml:space="preserve"> </w:t>
      </w:r>
      <w:r w:rsidR="00CA056C" w:rsidRPr="008B1E6A">
        <w:rPr>
          <w:b/>
        </w:rPr>
        <w:t>(</w:t>
      </w:r>
      <w:r w:rsidRPr="008B1E6A">
        <w:rPr>
          <w:b/>
        </w:rPr>
        <w:t>12</w:t>
      </w:r>
      <w:r w:rsidR="00F80951" w:rsidRPr="008B1E6A">
        <w:rPr>
          <w:b/>
        </w:rPr>
        <w:t>/22</w:t>
      </w:r>
      <w:r w:rsidR="00CA056C" w:rsidRPr="008B1E6A">
        <w:rPr>
          <w:b/>
        </w:rPr>
        <w:t>)</w:t>
      </w:r>
    </w:p>
    <w:p w14:paraId="0A1ABD11" w14:textId="77777777" w:rsidR="00C65663" w:rsidRDefault="008B1E6A" w:rsidP="00C65663">
      <w:pPr>
        <w:tabs>
          <w:tab w:val="clear" w:pos="576"/>
          <w:tab w:val="left" w:pos="0"/>
        </w:tabs>
      </w:pPr>
      <w:bookmarkStart w:id="0" w:name="_Hlk90549665"/>
      <w:r w:rsidRPr="008B1E6A">
        <w:t xml:space="preserve">RM presented </w:t>
      </w:r>
      <w:r>
        <w:t xml:space="preserve">the paper stating that it has been presented to SET </w:t>
      </w:r>
      <w:proofErr w:type="gramStart"/>
      <w:r>
        <w:t>recently, and</w:t>
      </w:r>
      <w:proofErr w:type="gramEnd"/>
      <w:r>
        <w:t xml:space="preserve"> highlighted the savings.</w:t>
      </w:r>
    </w:p>
    <w:p w14:paraId="3ED3E92D" w14:textId="77777777" w:rsidR="008B1E6A" w:rsidRDefault="008B1E6A" w:rsidP="00C65663">
      <w:pPr>
        <w:tabs>
          <w:tab w:val="clear" w:pos="576"/>
          <w:tab w:val="left" w:pos="0"/>
        </w:tabs>
      </w:pPr>
    </w:p>
    <w:p w14:paraId="62A53F6F" w14:textId="77777777" w:rsidR="008B1E6A" w:rsidRDefault="008B1E6A" w:rsidP="00C65663">
      <w:pPr>
        <w:tabs>
          <w:tab w:val="clear" w:pos="576"/>
          <w:tab w:val="left" w:pos="0"/>
        </w:tabs>
      </w:pPr>
      <w:proofErr w:type="spellStart"/>
      <w:r>
        <w:t>RMo</w:t>
      </w:r>
      <w:proofErr w:type="spellEnd"/>
      <w:r>
        <w:t xml:space="preserve"> asked where we were in comparison to last year-end are we concerned.  After a discussion RM stated that the majority of the expenditure in the last few months.</w:t>
      </w:r>
    </w:p>
    <w:p w14:paraId="787F683A" w14:textId="77777777" w:rsidR="008B1E6A" w:rsidRDefault="008B1E6A" w:rsidP="00C65663">
      <w:pPr>
        <w:tabs>
          <w:tab w:val="clear" w:pos="576"/>
          <w:tab w:val="left" w:pos="0"/>
        </w:tabs>
      </w:pPr>
    </w:p>
    <w:p w14:paraId="4ACE7048" w14:textId="77777777" w:rsidR="008B1E6A" w:rsidRPr="008B1E6A" w:rsidRDefault="008B1E6A" w:rsidP="00C65663">
      <w:pPr>
        <w:tabs>
          <w:tab w:val="clear" w:pos="576"/>
          <w:tab w:val="left" w:pos="0"/>
        </w:tabs>
        <w:rPr>
          <w:i/>
        </w:rPr>
      </w:pPr>
      <w:proofErr w:type="spellStart"/>
      <w:r>
        <w:t>RMo</w:t>
      </w:r>
      <w:proofErr w:type="spellEnd"/>
      <w:r>
        <w:t xml:space="preserve"> asked if there was any budget for an office move in quarter four.  There is some budget within the </w:t>
      </w:r>
      <w:proofErr w:type="gramStart"/>
      <w:r>
        <w:t>Admin</w:t>
      </w:r>
      <w:proofErr w:type="gramEnd"/>
      <w:r>
        <w:t xml:space="preserve"> heading but the vast majority of expenditure will be in 2023-24.</w:t>
      </w:r>
    </w:p>
    <w:p w14:paraId="6CB653B1" w14:textId="77777777" w:rsidR="00C65663" w:rsidRPr="00AC0193" w:rsidRDefault="00C65663" w:rsidP="00B36FE4">
      <w:pPr>
        <w:tabs>
          <w:tab w:val="clear" w:pos="576"/>
          <w:tab w:val="left" w:pos="0"/>
        </w:tabs>
        <w:rPr>
          <w:highlight w:val="yellow"/>
        </w:rPr>
      </w:pPr>
    </w:p>
    <w:p w14:paraId="29B5AFD4" w14:textId="77777777" w:rsidR="00C65663" w:rsidRPr="00AC0193" w:rsidRDefault="00C65663" w:rsidP="00B36FE4">
      <w:pPr>
        <w:tabs>
          <w:tab w:val="clear" w:pos="576"/>
          <w:tab w:val="left" w:pos="0"/>
        </w:tabs>
        <w:rPr>
          <w:highlight w:val="yellow"/>
        </w:rPr>
      </w:pPr>
    </w:p>
    <w:bookmarkEnd w:id="0"/>
    <w:p w14:paraId="3A271BAD" w14:textId="77777777" w:rsidR="00F80951" w:rsidRPr="008B1E6A" w:rsidRDefault="008B1E6A" w:rsidP="00F80951">
      <w:pPr>
        <w:rPr>
          <w:b/>
        </w:rPr>
      </w:pPr>
      <w:r w:rsidRPr="008B1E6A">
        <w:rPr>
          <w:b/>
        </w:rPr>
        <w:t>7</w:t>
      </w:r>
      <w:r w:rsidR="00F80951" w:rsidRPr="008B1E6A">
        <w:rPr>
          <w:b/>
        </w:rPr>
        <w:t xml:space="preserve">. </w:t>
      </w:r>
      <w:r w:rsidRPr="008B1E6A">
        <w:rPr>
          <w:b/>
        </w:rPr>
        <w:t>National Fraud Initiative</w:t>
      </w:r>
      <w:r w:rsidR="00F80951" w:rsidRPr="008B1E6A">
        <w:rPr>
          <w:b/>
        </w:rPr>
        <w:t xml:space="preserve"> </w:t>
      </w:r>
    </w:p>
    <w:p w14:paraId="095D9684" w14:textId="77777777" w:rsidR="00C65663" w:rsidRPr="008B1E6A" w:rsidRDefault="008B1E6A" w:rsidP="00C65663">
      <w:pPr>
        <w:tabs>
          <w:tab w:val="clear" w:pos="576"/>
          <w:tab w:val="left" w:pos="0"/>
        </w:tabs>
        <w:rPr>
          <w:i/>
        </w:rPr>
      </w:pPr>
      <w:r w:rsidRPr="008B1E6A">
        <w:t xml:space="preserve">RM informed the meeting that Scottish Forestry were partaking in the latest National Fraud Initiative, with the data already been submitted.   </w:t>
      </w:r>
    </w:p>
    <w:p w14:paraId="6663F12F" w14:textId="77777777" w:rsidR="00E67FF7" w:rsidRPr="00AC0193" w:rsidRDefault="00E67FF7" w:rsidP="00E67FF7">
      <w:pPr>
        <w:tabs>
          <w:tab w:val="clear" w:pos="576"/>
          <w:tab w:val="left" w:pos="0"/>
        </w:tabs>
        <w:rPr>
          <w:highlight w:val="yellow"/>
        </w:rPr>
      </w:pPr>
    </w:p>
    <w:p w14:paraId="232890DC" w14:textId="77777777" w:rsidR="00A16CF5" w:rsidRDefault="008B1E6A" w:rsidP="0006401C">
      <w:pPr>
        <w:rPr>
          <w:b/>
        </w:rPr>
      </w:pPr>
      <w:r>
        <w:rPr>
          <w:b/>
        </w:rPr>
        <w:t>8</w:t>
      </w:r>
      <w:r w:rsidR="009444FF" w:rsidRPr="00A16CF5">
        <w:rPr>
          <w:b/>
        </w:rPr>
        <w:t xml:space="preserve">. </w:t>
      </w:r>
      <w:r w:rsidR="00BC174D" w:rsidRPr="0028493C">
        <w:rPr>
          <w:b/>
        </w:rPr>
        <w:t>AOB</w:t>
      </w:r>
    </w:p>
    <w:p w14:paraId="664A1A44" w14:textId="77777777" w:rsidR="00AC0193" w:rsidRDefault="00AC0193" w:rsidP="00BC174D">
      <w:pPr>
        <w:tabs>
          <w:tab w:val="clear" w:pos="576"/>
          <w:tab w:val="left" w:pos="0"/>
        </w:tabs>
      </w:pPr>
      <w:r>
        <w:t xml:space="preserve">ER asked about the revised Service Level Agreement particularly about building maintenance.  DS spoke about this and the possible additional work and on the review of offices throughout the country including Silvan House. </w:t>
      </w:r>
    </w:p>
    <w:p w14:paraId="43DE9472" w14:textId="77777777" w:rsidR="00AC0193" w:rsidRDefault="00AC0193" w:rsidP="00BC174D">
      <w:pPr>
        <w:tabs>
          <w:tab w:val="clear" w:pos="576"/>
          <w:tab w:val="left" w:pos="0"/>
        </w:tabs>
      </w:pPr>
    </w:p>
    <w:p w14:paraId="4CF1A8EA" w14:textId="77777777" w:rsidR="002F051A" w:rsidRDefault="002F051A" w:rsidP="002F051A">
      <w:pPr>
        <w:tabs>
          <w:tab w:val="clear" w:pos="576"/>
          <w:tab w:val="left" w:pos="0"/>
        </w:tabs>
      </w:pPr>
      <w:r>
        <w:t>The Chair thanked RM and GH for the quality and clarity of the papers provided.</w:t>
      </w:r>
    </w:p>
    <w:p w14:paraId="6DE9E821" w14:textId="77777777" w:rsidR="002F051A" w:rsidRDefault="002F051A" w:rsidP="00BC174D">
      <w:pPr>
        <w:tabs>
          <w:tab w:val="clear" w:pos="576"/>
          <w:tab w:val="left" w:pos="0"/>
        </w:tabs>
      </w:pPr>
    </w:p>
    <w:p w14:paraId="417B32FF" w14:textId="77777777" w:rsidR="00C65663" w:rsidRDefault="00BC174D" w:rsidP="00BC174D">
      <w:pPr>
        <w:tabs>
          <w:tab w:val="clear" w:pos="576"/>
          <w:tab w:val="left" w:pos="0"/>
        </w:tabs>
      </w:pPr>
      <w:r w:rsidRPr="0028493C">
        <w:t xml:space="preserve">The next meeting </w:t>
      </w:r>
      <w:r w:rsidR="00AC0193">
        <w:t xml:space="preserve">will take place on 14 March </w:t>
      </w:r>
      <w:r>
        <w:t>202</w:t>
      </w:r>
      <w:r w:rsidR="00AC0193">
        <w:t>3</w:t>
      </w:r>
      <w:r w:rsidR="007E4609">
        <w:t xml:space="preserve">.  </w:t>
      </w:r>
    </w:p>
    <w:p w14:paraId="2E6047F7" w14:textId="77777777" w:rsidR="00A16CF5" w:rsidRDefault="00A16CF5" w:rsidP="0006401C"/>
    <w:p w14:paraId="3EB594B7" w14:textId="77777777" w:rsidR="009444FF" w:rsidRDefault="008B1E6A" w:rsidP="009444FF">
      <w:pPr>
        <w:rPr>
          <w:b/>
        </w:rPr>
      </w:pPr>
      <w:r>
        <w:rPr>
          <w:b/>
        </w:rPr>
        <w:t>9</w:t>
      </w:r>
      <w:r w:rsidR="00DB5824" w:rsidRPr="0028493C">
        <w:rPr>
          <w:b/>
        </w:rPr>
        <w:t>. Discussion between Non-</w:t>
      </w:r>
      <w:r w:rsidR="00DC16C7" w:rsidRPr="0028493C">
        <w:rPr>
          <w:b/>
        </w:rPr>
        <w:t>Executives and Auditors</w:t>
      </w:r>
    </w:p>
    <w:p w14:paraId="5716FCFB" w14:textId="77777777" w:rsidR="00840D16" w:rsidRDefault="00840D16" w:rsidP="009444FF">
      <w:pPr>
        <w:rPr>
          <w:b/>
        </w:rPr>
      </w:pPr>
    </w:p>
    <w:p w14:paraId="27F4147C" w14:textId="77777777" w:rsidR="00C65663" w:rsidRDefault="00C65663" w:rsidP="00C65663">
      <w:pPr>
        <w:tabs>
          <w:tab w:val="clear" w:pos="576"/>
          <w:tab w:val="left" w:pos="567"/>
        </w:tabs>
      </w:pPr>
      <w:r>
        <w:t xml:space="preserve">The auditors and the </w:t>
      </w:r>
      <w:proofErr w:type="gramStart"/>
      <w:r>
        <w:t>Non-Executives</w:t>
      </w:r>
      <w:proofErr w:type="gramEnd"/>
      <w:r>
        <w:t xml:space="preserve"> agreed that no private discussion was necessary at this time.</w:t>
      </w:r>
    </w:p>
    <w:p w14:paraId="59C290B8" w14:textId="77777777" w:rsidR="00C65663" w:rsidRDefault="00C65663" w:rsidP="00C65663">
      <w:pPr>
        <w:ind w:left="720" w:hanging="720"/>
      </w:pPr>
    </w:p>
    <w:p w14:paraId="1836BB1D" w14:textId="77777777" w:rsidR="00840D16" w:rsidRDefault="00840D16" w:rsidP="00840D16">
      <w:pPr>
        <w:tabs>
          <w:tab w:val="clear" w:pos="576"/>
          <w:tab w:val="left" w:pos="0"/>
        </w:tabs>
      </w:pPr>
    </w:p>
    <w:p w14:paraId="06B4F9F7" w14:textId="77777777" w:rsidR="00840D16" w:rsidRDefault="00840D16" w:rsidP="00840D16">
      <w:pPr>
        <w:tabs>
          <w:tab w:val="clear" w:pos="576"/>
          <w:tab w:val="left" w:pos="0"/>
        </w:tabs>
      </w:pPr>
    </w:p>
    <w:p w14:paraId="67E63592" w14:textId="77777777" w:rsidR="00840D16" w:rsidRDefault="00840D16" w:rsidP="009444FF">
      <w:pPr>
        <w:rPr>
          <w:b/>
        </w:rPr>
      </w:pPr>
    </w:p>
    <w:p w14:paraId="05A20EC4" w14:textId="77777777" w:rsidR="00835DBF" w:rsidRPr="00D043E7" w:rsidRDefault="00835DBF" w:rsidP="00840D16">
      <w:pPr>
        <w:rPr>
          <w:b/>
        </w:rPr>
      </w:pPr>
    </w:p>
    <w:sectPr w:rsidR="00835DBF" w:rsidRPr="00D043E7" w:rsidSect="00125C8E">
      <w:headerReference w:type="default" r:id="rId9"/>
      <w:footerReference w:type="default" r:id="rId10"/>
      <w:headerReference w:type="first" r:id="rId11"/>
      <w:footerReference w:type="first" r:id="rId12"/>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564B" w14:textId="77777777" w:rsidR="00433515" w:rsidRDefault="00433515" w:rsidP="00B864F4">
      <w:r>
        <w:separator/>
      </w:r>
    </w:p>
    <w:p w14:paraId="53007EE5" w14:textId="77777777" w:rsidR="00433515" w:rsidRDefault="00433515" w:rsidP="00B864F4"/>
  </w:endnote>
  <w:endnote w:type="continuationSeparator" w:id="0">
    <w:p w14:paraId="06D04803" w14:textId="77777777" w:rsidR="00433515" w:rsidRDefault="00433515" w:rsidP="00B864F4">
      <w:r>
        <w:continuationSeparator/>
      </w:r>
    </w:p>
    <w:p w14:paraId="7F675010" w14:textId="77777777" w:rsidR="00433515" w:rsidRDefault="00433515" w:rsidP="00B86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7960" w14:textId="77777777" w:rsidR="0006401C" w:rsidRDefault="0006401C" w:rsidP="00B864F4">
    <w:pPr>
      <w:rPr>
        <w:rStyle w:val="PageNumber"/>
      </w:rPr>
    </w:pPr>
  </w:p>
  <w:p w14:paraId="21E33CBB" w14:textId="77777777" w:rsidR="0006401C" w:rsidRDefault="0006401C" w:rsidP="00B864F4"/>
  <w:p w14:paraId="259D984B"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1712"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7728" behindDoc="1" locked="0" layoutInCell="1" allowOverlap="1" wp14:anchorId="2990BC3C" wp14:editId="309208F6">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161D" w14:textId="77777777" w:rsidR="00433515" w:rsidRDefault="00433515" w:rsidP="00B864F4">
      <w:r>
        <w:separator/>
      </w:r>
    </w:p>
    <w:p w14:paraId="2CD71002" w14:textId="77777777" w:rsidR="00433515" w:rsidRDefault="00433515" w:rsidP="00B864F4"/>
  </w:footnote>
  <w:footnote w:type="continuationSeparator" w:id="0">
    <w:p w14:paraId="4A4DB77B" w14:textId="77777777" w:rsidR="00433515" w:rsidRDefault="00433515" w:rsidP="00B864F4">
      <w:r>
        <w:continuationSeparator/>
      </w:r>
    </w:p>
    <w:p w14:paraId="2284D5E2" w14:textId="77777777" w:rsidR="00433515" w:rsidRDefault="00433515" w:rsidP="00B86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A9FB" w14:textId="77777777" w:rsidR="0006401C" w:rsidRPr="00125C8E" w:rsidRDefault="0006401C" w:rsidP="00125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768F7968" w14:textId="77777777" w:rsidTr="00F957E1">
      <w:tc>
        <w:tcPr>
          <w:tcW w:w="4928" w:type="dxa"/>
          <w:shd w:val="clear" w:color="auto" w:fill="auto"/>
        </w:tcPr>
        <w:p w14:paraId="4DA80DC3" w14:textId="77777777" w:rsidR="0006401C" w:rsidRDefault="0006401C" w:rsidP="00F957E1">
          <w:pPr>
            <w:tabs>
              <w:tab w:val="center" w:pos="5074"/>
            </w:tabs>
            <w:ind w:right="284"/>
          </w:pPr>
          <w:r w:rsidRPr="00405546">
            <w:rPr>
              <w:noProof/>
            </w:rPr>
            <w:drawing>
              <wp:inline distT="0" distB="0" distL="0" distR="0" wp14:anchorId="3CC920A6" wp14:editId="0AF66516">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4324D1C0"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79316FA2" w14:textId="77777777" w:rsidR="0006401C" w:rsidRPr="004A3F39" w:rsidRDefault="0006401C" w:rsidP="00125C8E">
    <w:pPr>
      <w:tabs>
        <w:tab w:val="center" w:pos="5074"/>
      </w:tabs>
      <w:ind w:right="284"/>
    </w:pPr>
  </w:p>
  <w:p w14:paraId="78948692" w14:textId="77777777" w:rsidR="0006401C" w:rsidRDefault="0006401C" w:rsidP="00125C8E">
    <w:pPr>
      <w:tabs>
        <w:tab w:val="center" w:pos="8845"/>
      </w:tabs>
      <w:ind w:right="284"/>
    </w:pPr>
  </w:p>
  <w:tbl>
    <w:tblPr>
      <w:tblW w:w="0" w:type="auto"/>
      <w:tblLook w:val="04A0" w:firstRow="1" w:lastRow="0" w:firstColumn="1" w:lastColumn="0" w:noHBand="0" w:noVBand="1"/>
    </w:tblPr>
    <w:tblGrid>
      <w:gridCol w:w="3119"/>
      <w:gridCol w:w="3120"/>
      <w:gridCol w:w="3121"/>
    </w:tblGrid>
    <w:tr w:rsidR="0006401C" w14:paraId="2A9C943B" w14:textId="77777777" w:rsidTr="00896290">
      <w:tc>
        <w:tcPr>
          <w:tcW w:w="3549" w:type="dxa"/>
          <w:shd w:val="clear" w:color="auto" w:fill="auto"/>
        </w:tcPr>
        <w:p w14:paraId="74FB7E74" w14:textId="77777777" w:rsidR="0006401C" w:rsidRPr="00F957E1" w:rsidRDefault="0006401C" w:rsidP="00896290">
          <w:pPr>
            <w:tabs>
              <w:tab w:val="center" w:pos="8845"/>
            </w:tabs>
            <w:ind w:right="284"/>
            <w:rPr>
              <w:sz w:val="24"/>
              <w:szCs w:val="24"/>
            </w:rPr>
          </w:pPr>
        </w:p>
      </w:tc>
      <w:tc>
        <w:tcPr>
          <w:tcW w:w="3549" w:type="dxa"/>
          <w:shd w:val="clear" w:color="auto" w:fill="auto"/>
        </w:tcPr>
        <w:p w14:paraId="6F2F2C3D" w14:textId="77777777" w:rsidR="0006401C" w:rsidRPr="00F957E1" w:rsidRDefault="0006401C" w:rsidP="00F957E1">
          <w:pPr>
            <w:tabs>
              <w:tab w:val="center" w:pos="8845"/>
            </w:tabs>
            <w:ind w:right="284"/>
            <w:jc w:val="center"/>
            <w:rPr>
              <w:sz w:val="24"/>
              <w:szCs w:val="24"/>
            </w:rPr>
          </w:pPr>
        </w:p>
      </w:tc>
      <w:tc>
        <w:tcPr>
          <w:tcW w:w="3550" w:type="dxa"/>
          <w:shd w:val="clear" w:color="auto" w:fill="auto"/>
        </w:tcPr>
        <w:p w14:paraId="7FC102FD" w14:textId="77777777" w:rsidR="0006401C" w:rsidRPr="00F957E1" w:rsidRDefault="0006401C" w:rsidP="00AF7A44">
          <w:pPr>
            <w:tabs>
              <w:tab w:val="center" w:pos="8845"/>
            </w:tabs>
            <w:ind w:right="284"/>
            <w:jc w:val="right"/>
            <w:rPr>
              <w:sz w:val="24"/>
              <w:szCs w:val="24"/>
            </w:rPr>
          </w:pPr>
        </w:p>
      </w:tc>
    </w:tr>
  </w:tbl>
  <w:p w14:paraId="53EF59B3"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2"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22ECB"/>
    <w:multiLevelType w:val="singleLevel"/>
    <w:tmpl w:val="D8C81D96"/>
    <w:lvl w:ilvl="0">
      <w:start w:val="1"/>
      <w:numFmt w:val="none"/>
      <w:lvlText w:val=""/>
      <w:legacy w:legacy="1" w:legacySpace="0" w:legacyIndent="0"/>
      <w:lvlJc w:val="left"/>
    </w:lvl>
  </w:abstractNum>
  <w:abstractNum w:abstractNumId="5"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7C"/>
    <w:multiLevelType w:val="singleLevel"/>
    <w:tmpl w:val="88407674"/>
    <w:lvl w:ilvl="0">
      <w:start w:val="1"/>
      <w:numFmt w:val="decimal"/>
      <w:lvlText w:val="%1."/>
      <w:legacy w:legacy="1" w:legacySpace="0" w:legacyIndent="576"/>
      <w:lvlJc w:val="left"/>
    </w:lvl>
  </w:abstractNum>
  <w:abstractNum w:abstractNumId="8" w15:restartNumberingAfterBreak="0">
    <w:nsid w:val="24D41383"/>
    <w:multiLevelType w:val="singleLevel"/>
    <w:tmpl w:val="D8C81D96"/>
    <w:lvl w:ilvl="0">
      <w:start w:val="1"/>
      <w:numFmt w:val="none"/>
      <w:lvlText w:val=""/>
      <w:legacy w:legacy="1" w:legacySpace="0" w:legacyIndent="0"/>
      <w:lvlJc w:val="left"/>
    </w:lvl>
  </w:abstractNum>
  <w:abstractNum w:abstractNumId="9"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23413"/>
    <w:multiLevelType w:val="singleLevel"/>
    <w:tmpl w:val="D8C81D96"/>
    <w:lvl w:ilvl="0">
      <w:start w:val="1"/>
      <w:numFmt w:val="none"/>
      <w:lvlText w:val=""/>
      <w:legacy w:legacy="1" w:legacySpace="0" w:legacyIndent="0"/>
      <w:lvlJc w:val="left"/>
    </w:lvl>
  </w:abstractNum>
  <w:abstractNum w:abstractNumId="11" w15:restartNumberingAfterBreak="0">
    <w:nsid w:val="3ACD0242"/>
    <w:multiLevelType w:val="singleLevel"/>
    <w:tmpl w:val="BAEECCD8"/>
    <w:lvl w:ilvl="0">
      <w:start w:val="1"/>
      <w:numFmt w:val="decimal"/>
      <w:lvlText w:val="%1."/>
      <w:legacy w:legacy="1" w:legacySpace="0" w:legacyIndent="576"/>
      <w:lvlJc w:val="left"/>
    </w:lvl>
  </w:abstractNum>
  <w:abstractNum w:abstractNumId="12"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C2130C"/>
    <w:multiLevelType w:val="singleLevel"/>
    <w:tmpl w:val="D8C81D96"/>
    <w:lvl w:ilvl="0">
      <w:start w:val="1"/>
      <w:numFmt w:val="none"/>
      <w:lvlText w:val=""/>
      <w:legacy w:legacy="1" w:legacySpace="0" w:legacyIndent="0"/>
      <w:lvlJc w:val="left"/>
    </w:lvl>
  </w:abstractNum>
  <w:abstractNum w:abstractNumId="15"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62315"/>
    <w:multiLevelType w:val="singleLevel"/>
    <w:tmpl w:val="D8C81D96"/>
    <w:lvl w:ilvl="0">
      <w:start w:val="1"/>
      <w:numFmt w:val="none"/>
      <w:lvlText w:val=""/>
      <w:legacy w:legacy="1" w:legacySpace="0" w:legacyIndent="0"/>
      <w:lvlJc w:val="left"/>
    </w:lvl>
  </w:abstractNum>
  <w:abstractNum w:abstractNumId="17"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7C1"/>
    <w:multiLevelType w:val="singleLevel"/>
    <w:tmpl w:val="D8C81D96"/>
    <w:lvl w:ilvl="0">
      <w:start w:val="1"/>
      <w:numFmt w:val="none"/>
      <w:lvlText w:val=""/>
      <w:legacy w:legacy="1" w:legacySpace="0" w:legacyIndent="0"/>
      <w:lvlJc w:val="left"/>
    </w:lvl>
  </w:abstractNum>
  <w:abstractNum w:abstractNumId="22"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B4555"/>
    <w:multiLevelType w:val="singleLevel"/>
    <w:tmpl w:val="D8C81D96"/>
    <w:lvl w:ilvl="0">
      <w:start w:val="1"/>
      <w:numFmt w:val="none"/>
      <w:lvlText w:val=""/>
      <w:legacy w:legacy="1" w:legacySpace="0" w:legacyIndent="0"/>
      <w:lvlJc w:val="left"/>
    </w:lvl>
  </w:abstractNum>
  <w:abstractNum w:abstractNumId="24"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7E7C"/>
    <w:multiLevelType w:val="singleLevel"/>
    <w:tmpl w:val="D8C81D96"/>
    <w:lvl w:ilvl="0">
      <w:start w:val="1"/>
      <w:numFmt w:val="none"/>
      <w:lvlText w:val=""/>
      <w:legacy w:legacy="1" w:legacySpace="0" w:legacyIndent="0"/>
      <w:lvlJc w:val="left"/>
    </w:lvl>
  </w:abstractNum>
  <w:abstractNum w:abstractNumId="28"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002715">
    <w:abstractNumId w:val="1"/>
  </w:num>
  <w:num w:numId="2" w16cid:durableId="94982927">
    <w:abstractNumId w:val="16"/>
  </w:num>
  <w:num w:numId="3" w16cid:durableId="1644265466">
    <w:abstractNumId w:val="7"/>
  </w:num>
  <w:num w:numId="4" w16cid:durableId="907688308">
    <w:abstractNumId w:val="21"/>
  </w:num>
  <w:num w:numId="5" w16cid:durableId="1681391684">
    <w:abstractNumId w:val="14"/>
  </w:num>
  <w:num w:numId="6" w16cid:durableId="1858420328">
    <w:abstractNumId w:val="4"/>
  </w:num>
  <w:num w:numId="7" w16cid:durableId="298847875">
    <w:abstractNumId w:val="8"/>
  </w:num>
  <w:num w:numId="8" w16cid:durableId="1329292015">
    <w:abstractNumId w:val="27"/>
  </w:num>
  <w:num w:numId="9" w16cid:durableId="1767923065">
    <w:abstractNumId w:val="10"/>
  </w:num>
  <w:num w:numId="10" w16cid:durableId="1681852310">
    <w:abstractNumId w:val="11"/>
  </w:num>
  <w:num w:numId="11" w16cid:durableId="1390418886">
    <w:abstractNumId w:val="23"/>
  </w:num>
  <w:num w:numId="12" w16cid:durableId="893656777">
    <w:abstractNumId w:val="19"/>
  </w:num>
  <w:num w:numId="13" w16cid:durableId="1384208263">
    <w:abstractNumId w:val="20"/>
  </w:num>
  <w:num w:numId="14" w16cid:durableId="1623807311">
    <w:abstractNumId w:val="25"/>
  </w:num>
  <w:num w:numId="15" w16cid:durableId="401879043">
    <w:abstractNumId w:val="6"/>
  </w:num>
  <w:num w:numId="16" w16cid:durableId="581568717">
    <w:abstractNumId w:val="9"/>
  </w:num>
  <w:num w:numId="17" w16cid:durableId="462432654">
    <w:abstractNumId w:val="0"/>
  </w:num>
  <w:num w:numId="18" w16cid:durableId="621182681">
    <w:abstractNumId w:val="22"/>
  </w:num>
  <w:num w:numId="19" w16cid:durableId="374938117">
    <w:abstractNumId w:val="12"/>
  </w:num>
  <w:num w:numId="20" w16cid:durableId="1742211992">
    <w:abstractNumId w:val="26"/>
  </w:num>
  <w:num w:numId="21" w16cid:durableId="1308323415">
    <w:abstractNumId w:val="15"/>
  </w:num>
  <w:num w:numId="22" w16cid:durableId="292709495">
    <w:abstractNumId w:val="7"/>
    <w:lvlOverride w:ilvl="0">
      <w:startOverride w:val="1"/>
    </w:lvlOverride>
  </w:num>
  <w:num w:numId="23" w16cid:durableId="1300693218">
    <w:abstractNumId w:val="18"/>
  </w:num>
  <w:num w:numId="24" w16cid:durableId="276722616">
    <w:abstractNumId w:val="5"/>
  </w:num>
  <w:num w:numId="25" w16cid:durableId="226305673">
    <w:abstractNumId w:val="24"/>
  </w:num>
  <w:num w:numId="26" w16cid:durableId="1655335382">
    <w:abstractNumId w:val="13"/>
  </w:num>
  <w:num w:numId="27" w16cid:durableId="1551385264">
    <w:abstractNumId w:val="3"/>
  </w:num>
  <w:num w:numId="28" w16cid:durableId="503473507">
    <w:abstractNumId w:val="28"/>
  </w:num>
  <w:num w:numId="29" w16cid:durableId="894387323">
    <w:abstractNumId w:val="2"/>
  </w:num>
  <w:num w:numId="30" w16cid:durableId="315765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6C"/>
    <w:rsid w:val="00012749"/>
    <w:rsid w:val="000474B4"/>
    <w:rsid w:val="0006401C"/>
    <w:rsid w:val="00067626"/>
    <w:rsid w:val="00071E02"/>
    <w:rsid w:val="000C7030"/>
    <w:rsid w:val="000F2ED5"/>
    <w:rsid w:val="000F63ED"/>
    <w:rsid w:val="00100161"/>
    <w:rsid w:val="00102C4A"/>
    <w:rsid w:val="00113C2D"/>
    <w:rsid w:val="00120C22"/>
    <w:rsid w:val="00125C8E"/>
    <w:rsid w:val="00130667"/>
    <w:rsid w:val="001373C7"/>
    <w:rsid w:val="00154557"/>
    <w:rsid w:val="00182A15"/>
    <w:rsid w:val="00191E41"/>
    <w:rsid w:val="001A2829"/>
    <w:rsid w:val="001C01C3"/>
    <w:rsid w:val="001C7ED6"/>
    <w:rsid w:val="001D6555"/>
    <w:rsid w:val="001E69EB"/>
    <w:rsid w:val="002100D0"/>
    <w:rsid w:val="00214699"/>
    <w:rsid w:val="0022161C"/>
    <w:rsid w:val="0022219F"/>
    <w:rsid w:val="00225A9E"/>
    <w:rsid w:val="00246D59"/>
    <w:rsid w:val="002477A2"/>
    <w:rsid w:val="00254019"/>
    <w:rsid w:val="00261E42"/>
    <w:rsid w:val="002764F3"/>
    <w:rsid w:val="00282371"/>
    <w:rsid w:val="0028493C"/>
    <w:rsid w:val="00284E34"/>
    <w:rsid w:val="00290AE4"/>
    <w:rsid w:val="00293C7E"/>
    <w:rsid w:val="002A3262"/>
    <w:rsid w:val="002B7E4B"/>
    <w:rsid w:val="002D7015"/>
    <w:rsid w:val="002F051A"/>
    <w:rsid w:val="002F1552"/>
    <w:rsid w:val="00320201"/>
    <w:rsid w:val="0032494E"/>
    <w:rsid w:val="00343F96"/>
    <w:rsid w:val="00344E5A"/>
    <w:rsid w:val="00381624"/>
    <w:rsid w:val="003A0F11"/>
    <w:rsid w:val="003A2E4B"/>
    <w:rsid w:val="003C4166"/>
    <w:rsid w:val="003D3DDA"/>
    <w:rsid w:val="003D591C"/>
    <w:rsid w:val="003E5357"/>
    <w:rsid w:val="003E7D90"/>
    <w:rsid w:val="003F2013"/>
    <w:rsid w:val="00403A87"/>
    <w:rsid w:val="00404E5E"/>
    <w:rsid w:val="00413AF7"/>
    <w:rsid w:val="00425734"/>
    <w:rsid w:val="004320E8"/>
    <w:rsid w:val="00433515"/>
    <w:rsid w:val="00450F19"/>
    <w:rsid w:val="00457BEC"/>
    <w:rsid w:val="00482993"/>
    <w:rsid w:val="004A0C1B"/>
    <w:rsid w:val="004B3D9B"/>
    <w:rsid w:val="004D422D"/>
    <w:rsid w:val="004E0E8B"/>
    <w:rsid w:val="004E1003"/>
    <w:rsid w:val="004E1653"/>
    <w:rsid w:val="004F0271"/>
    <w:rsid w:val="004F6C3E"/>
    <w:rsid w:val="00510584"/>
    <w:rsid w:val="00524777"/>
    <w:rsid w:val="0053019E"/>
    <w:rsid w:val="00535A07"/>
    <w:rsid w:val="005519FE"/>
    <w:rsid w:val="00553E76"/>
    <w:rsid w:val="00556F82"/>
    <w:rsid w:val="00577A98"/>
    <w:rsid w:val="00596BFA"/>
    <w:rsid w:val="005A7B2D"/>
    <w:rsid w:val="005C73E6"/>
    <w:rsid w:val="005D20ED"/>
    <w:rsid w:val="005D3A0C"/>
    <w:rsid w:val="005E73D7"/>
    <w:rsid w:val="0061681D"/>
    <w:rsid w:val="00620F4A"/>
    <w:rsid w:val="00636235"/>
    <w:rsid w:val="00642000"/>
    <w:rsid w:val="006425BF"/>
    <w:rsid w:val="006523DD"/>
    <w:rsid w:val="00662E40"/>
    <w:rsid w:val="006658EF"/>
    <w:rsid w:val="00672E57"/>
    <w:rsid w:val="00681796"/>
    <w:rsid w:val="00684FBB"/>
    <w:rsid w:val="006936BA"/>
    <w:rsid w:val="006956C9"/>
    <w:rsid w:val="00697B33"/>
    <w:rsid w:val="006A078F"/>
    <w:rsid w:val="006E4182"/>
    <w:rsid w:val="006E5C60"/>
    <w:rsid w:val="006E69BC"/>
    <w:rsid w:val="006F796B"/>
    <w:rsid w:val="00713261"/>
    <w:rsid w:val="0071458B"/>
    <w:rsid w:val="00755C6D"/>
    <w:rsid w:val="007667E0"/>
    <w:rsid w:val="00792603"/>
    <w:rsid w:val="007B4939"/>
    <w:rsid w:val="007D2EF2"/>
    <w:rsid w:val="007E4609"/>
    <w:rsid w:val="007F38B6"/>
    <w:rsid w:val="00802F88"/>
    <w:rsid w:val="0080454A"/>
    <w:rsid w:val="00804E18"/>
    <w:rsid w:val="008148BC"/>
    <w:rsid w:val="008307A4"/>
    <w:rsid w:val="00835DBF"/>
    <w:rsid w:val="00840D16"/>
    <w:rsid w:val="00864E32"/>
    <w:rsid w:val="00874F36"/>
    <w:rsid w:val="00896290"/>
    <w:rsid w:val="008A2F80"/>
    <w:rsid w:val="008A4332"/>
    <w:rsid w:val="008B1E6A"/>
    <w:rsid w:val="008B43C1"/>
    <w:rsid w:val="008B5786"/>
    <w:rsid w:val="008D125E"/>
    <w:rsid w:val="008D4818"/>
    <w:rsid w:val="008D5088"/>
    <w:rsid w:val="008D7AA9"/>
    <w:rsid w:val="008F0E12"/>
    <w:rsid w:val="008F512A"/>
    <w:rsid w:val="00910F2D"/>
    <w:rsid w:val="00921810"/>
    <w:rsid w:val="00930811"/>
    <w:rsid w:val="00940939"/>
    <w:rsid w:val="009444FF"/>
    <w:rsid w:val="00966F19"/>
    <w:rsid w:val="00986430"/>
    <w:rsid w:val="009878E9"/>
    <w:rsid w:val="0099785C"/>
    <w:rsid w:val="009C1D6D"/>
    <w:rsid w:val="009F05EA"/>
    <w:rsid w:val="009F4F95"/>
    <w:rsid w:val="00A06F14"/>
    <w:rsid w:val="00A107BE"/>
    <w:rsid w:val="00A15D63"/>
    <w:rsid w:val="00A16CF5"/>
    <w:rsid w:val="00A31DE8"/>
    <w:rsid w:val="00A419C8"/>
    <w:rsid w:val="00A55A4E"/>
    <w:rsid w:val="00A833ED"/>
    <w:rsid w:val="00A8628F"/>
    <w:rsid w:val="00AB44F3"/>
    <w:rsid w:val="00AC0193"/>
    <w:rsid w:val="00AE44D9"/>
    <w:rsid w:val="00AE692C"/>
    <w:rsid w:val="00AF1807"/>
    <w:rsid w:val="00AF7A44"/>
    <w:rsid w:val="00B36FE4"/>
    <w:rsid w:val="00B63D6C"/>
    <w:rsid w:val="00B864F4"/>
    <w:rsid w:val="00B932FA"/>
    <w:rsid w:val="00BC174D"/>
    <w:rsid w:val="00BC2CC5"/>
    <w:rsid w:val="00BE5C64"/>
    <w:rsid w:val="00C04FBC"/>
    <w:rsid w:val="00C228D5"/>
    <w:rsid w:val="00C36DB2"/>
    <w:rsid w:val="00C4235F"/>
    <w:rsid w:val="00C503A4"/>
    <w:rsid w:val="00C558EC"/>
    <w:rsid w:val="00C64D86"/>
    <w:rsid w:val="00C65663"/>
    <w:rsid w:val="00C719A4"/>
    <w:rsid w:val="00C95AD7"/>
    <w:rsid w:val="00CA056C"/>
    <w:rsid w:val="00CA4610"/>
    <w:rsid w:val="00CA59D1"/>
    <w:rsid w:val="00CC197E"/>
    <w:rsid w:val="00CD205E"/>
    <w:rsid w:val="00CD21F6"/>
    <w:rsid w:val="00CF7F4C"/>
    <w:rsid w:val="00D043E7"/>
    <w:rsid w:val="00D1585B"/>
    <w:rsid w:val="00D2228F"/>
    <w:rsid w:val="00D247BF"/>
    <w:rsid w:val="00D324CF"/>
    <w:rsid w:val="00D35D93"/>
    <w:rsid w:val="00D433A0"/>
    <w:rsid w:val="00D43708"/>
    <w:rsid w:val="00D50233"/>
    <w:rsid w:val="00D67B62"/>
    <w:rsid w:val="00D73BB2"/>
    <w:rsid w:val="00D80380"/>
    <w:rsid w:val="00D84687"/>
    <w:rsid w:val="00D84694"/>
    <w:rsid w:val="00D95A62"/>
    <w:rsid w:val="00DA0EDB"/>
    <w:rsid w:val="00DA1E08"/>
    <w:rsid w:val="00DB234C"/>
    <w:rsid w:val="00DB5824"/>
    <w:rsid w:val="00DC01FE"/>
    <w:rsid w:val="00DC16C7"/>
    <w:rsid w:val="00DE128B"/>
    <w:rsid w:val="00E05EB4"/>
    <w:rsid w:val="00E14528"/>
    <w:rsid w:val="00E163AB"/>
    <w:rsid w:val="00E35A7B"/>
    <w:rsid w:val="00E475F9"/>
    <w:rsid w:val="00E47EE3"/>
    <w:rsid w:val="00E60180"/>
    <w:rsid w:val="00E67FF7"/>
    <w:rsid w:val="00E84A25"/>
    <w:rsid w:val="00E92A1B"/>
    <w:rsid w:val="00EC1E55"/>
    <w:rsid w:val="00ED4788"/>
    <w:rsid w:val="00ED74CA"/>
    <w:rsid w:val="00EE555B"/>
    <w:rsid w:val="00EE67EA"/>
    <w:rsid w:val="00EF06AD"/>
    <w:rsid w:val="00F17A1C"/>
    <w:rsid w:val="00F2015F"/>
    <w:rsid w:val="00F27B20"/>
    <w:rsid w:val="00F35D48"/>
    <w:rsid w:val="00F42B78"/>
    <w:rsid w:val="00F52AD0"/>
    <w:rsid w:val="00F80951"/>
    <w:rsid w:val="00F92E2B"/>
    <w:rsid w:val="00F957E1"/>
    <w:rsid w:val="00FB7139"/>
    <w:rsid w:val="00FC7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F4734"/>
  <w15:chartTrackingRefBased/>
  <w15:docId w15:val="{52FC90F1-1830-4EF8-BE32-E03584A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60e11a8059c4d76"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A41844150</value>
    </field>
    <field name="Objective-Title">
      <value order="0">22-23 March 13-22 AAC Dec-22 Minutes Approved</value>
    </field>
    <field name="Objective-Description">
      <value order="0"/>
    </field>
    <field name="Objective-CreationStamp">
      <value order="0">2022-12-14T10:02:10Z</value>
    </field>
    <field name="Objective-IsApproved">
      <value order="0">false</value>
    </field>
    <field name="Objective-IsPublished">
      <value order="0">true</value>
    </field>
    <field name="Objective-DatePublished">
      <value order="0">2023-05-17T08:51:46Z</value>
    </field>
    <field name="Objective-ModificationStamp">
      <value order="0">2023-05-17T08:51:46Z</value>
    </field>
    <field name="Objective-Owner">
      <value order="0">Henderson, Gary (U322222)</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vA64474978</value>
    </field>
    <field name="Objective-Version">
      <value order="0">2.0</value>
    </field>
    <field name="Objective-VersionNumber">
      <value order="0">7</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cp:lastModifiedBy>Gary Henderson</cp:lastModifiedBy>
  <cp:revision>2</cp:revision>
  <cp:lastPrinted>2019-12-10T16:37:00Z</cp:lastPrinted>
  <dcterms:created xsi:type="dcterms:W3CDTF">2023-04-06T06:51:00Z</dcterms:created>
  <dcterms:modified xsi:type="dcterms:W3CDTF">2023-04-06T06:51:00Z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A41844150</vt:lpwstr>
  </property>
  <property fmtid="{D5CDD505-2E9C-101B-9397-08002B2CF9AE}" pid="4" name="Objective-Title">
    <vt:lpwstr>22-23 March 13-22 AAC Dec-22 Minutes Approved</vt:lpwstr>
  </property>
  <property fmtid="{D5CDD505-2E9C-101B-9397-08002B2CF9AE}" pid="5" name="Objective-Description">
    <vt:lpwstr/>
  </property>
  <property fmtid="{D5CDD505-2E9C-101B-9397-08002B2CF9AE}" pid="6" name="Objective-CreationStamp">
    <vt:filetime>2022-12-14T10:02:10Z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2023-05-17T08:51:46Z</vt:filetime>
  </property>
  <property fmtid="{D5CDD505-2E9C-101B-9397-08002B2CF9AE}" pid="10" name="Objective-ModificationStamp">
    <vt:filetime>2023-05-17T08:51:46Z</vt:filetime>
  </property>
  <property fmtid="{D5CDD505-2E9C-101B-9397-08002B2CF9AE}" pid="11" name="Objective-Owner">
    <vt:lpwstr>Henderson, Gary (U322222)</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vA64474978</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