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69FE" w14:textId="7EB49D45" w:rsidR="005A05DF" w:rsidRPr="003E6143" w:rsidRDefault="00C80095" w:rsidP="009542A6">
      <w:pPr>
        <w:pStyle w:val="HeadingBold"/>
        <w:numPr>
          <w:ilvl w:val="0"/>
          <w:numId w:val="3"/>
        </w:numPr>
        <w:spacing w:after="0"/>
        <w:jc w:val="center"/>
        <w:rPr>
          <w:sz w:val="24"/>
          <w:szCs w:val="24"/>
        </w:rPr>
      </w:pPr>
      <w:r>
        <w:rPr>
          <w:sz w:val="24"/>
          <w:szCs w:val="24"/>
        </w:rPr>
        <w:t>T</w:t>
      </w:r>
      <w:r w:rsidR="003643AE">
        <w:rPr>
          <w:sz w:val="24"/>
          <w:szCs w:val="24"/>
        </w:rPr>
        <w:t>hursday</w:t>
      </w:r>
      <w:r>
        <w:rPr>
          <w:sz w:val="24"/>
          <w:szCs w:val="24"/>
        </w:rPr>
        <w:t xml:space="preserve">, </w:t>
      </w:r>
      <w:r w:rsidR="005C759C">
        <w:rPr>
          <w:sz w:val="24"/>
          <w:szCs w:val="24"/>
        </w:rPr>
        <w:t>30 September</w:t>
      </w:r>
      <w:r>
        <w:rPr>
          <w:sz w:val="24"/>
          <w:szCs w:val="24"/>
        </w:rPr>
        <w:t xml:space="preserve"> 202</w:t>
      </w:r>
      <w:r w:rsidR="003643AE">
        <w:rPr>
          <w:sz w:val="24"/>
          <w:szCs w:val="24"/>
        </w:rPr>
        <w:t>5</w:t>
      </w:r>
    </w:p>
    <w:p w14:paraId="5D199320" w14:textId="3F85A1F8" w:rsidR="003E6143" w:rsidRPr="003E6143" w:rsidRDefault="00C80095" w:rsidP="003E6143">
      <w:pPr>
        <w:jc w:val="center"/>
        <w:rPr>
          <w:b/>
          <w:lang w:eastAsia="en-GB"/>
        </w:rPr>
      </w:pPr>
      <w:r>
        <w:rPr>
          <w:b/>
          <w:lang w:eastAsia="en-GB"/>
        </w:rPr>
        <w:t>Saughton House and</w:t>
      </w:r>
      <w:r w:rsidR="00CA6FCA">
        <w:rPr>
          <w:b/>
          <w:lang w:eastAsia="en-GB"/>
        </w:rPr>
        <w:t xml:space="preserve"> Microsoft T</w:t>
      </w:r>
      <w:r w:rsidR="00366C0A">
        <w:rPr>
          <w:b/>
          <w:lang w:eastAsia="en-GB"/>
        </w:rPr>
        <w:t>eams</w:t>
      </w:r>
    </w:p>
    <w:p w14:paraId="74579DA7" w14:textId="77777777" w:rsidR="00EE366E" w:rsidRDefault="00EE366E" w:rsidP="03C51BAC">
      <w:pPr>
        <w:jc w:val="both"/>
        <w:rPr>
          <w:b/>
          <w:bCs/>
          <w:i/>
          <w:iCs/>
        </w:rPr>
      </w:pPr>
    </w:p>
    <w:p w14:paraId="5FAB8BC3" w14:textId="56C46ECD" w:rsidR="004C52C4" w:rsidRPr="00505695" w:rsidRDefault="004C52C4" w:rsidP="03C51BAC">
      <w:pPr>
        <w:jc w:val="both"/>
        <w:rPr>
          <w:b/>
          <w:bCs/>
        </w:rPr>
      </w:pPr>
    </w:p>
    <w:p w14:paraId="2B82333B" w14:textId="48018F8D" w:rsidR="005A05DF" w:rsidRPr="00505695" w:rsidRDefault="00156CAC" w:rsidP="03C51BAC">
      <w:pPr>
        <w:jc w:val="both"/>
        <w:rPr>
          <w:b/>
          <w:bCs/>
        </w:rPr>
      </w:pPr>
      <w:r w:rsidRPr="00505695">
        <w:rPr>
          <w:b/>
          <w:bCs/>
        </w:rPr>
        <w:t>Draft for approval</w:t>
      </w:r>
    </w:p>
    <w:p w14:paraId="1B6E1B37" w14:textId="77777777" w:rsidR="00156CAC" w:rsidRDefault="00156CAC" w:rsidP="005A05DF">
      <w:pPr>
        <w:jc w:val="both"/>
      </w:pPr>
    </w:p>
    <w:p w14:paraId="186FA52F" w14:textId="6B13730C" w:rsidR="00172340" w:rsidRDefault="00172340" w:rsidP="005A05DF">
      <w:pPr>
        <w:jc w:val="both"/>
        <w:rPr>
          <w:b/>
        </w:rPr>
      </w:pPr>
      <w:r>
        <w:rPr>
          <w:b/>
        </w:rPr>
        <w:t>Present:</w:t>
      </w:r>
    </w:p>
    <w:p w14:paraId="1098B3E8" w14:textId="5D02C85E" w:rsidR="001E2750" w:rsidRDefault="001E2750" w:rsidP="001E2750">
      <w:bookmarkStart w:id="0" w:name="_Hlk220498341"/>
      <w:r>
        <w:t>Brendan Callaghan</w:t>
      </w:r>
      <w:r w:rsidR="00FE1A48">
        <w:t xml:space="preserve"> (BC)</w:t>
      </w:r>
      <w:r w:rsidR="00C07C5D">
        <w:t xml:space="preserve">, </w:t>
      </w:r>
      <w:bookmarkStart w:id="1" w:name="_Hlk181805948"/>
      <w:r w:rsidR="00C07C5D">
        <w:t>Director of Operational Delivery</w:t>
      </w:r>
      <w:r w:rsidR="009542A6">
        <w:t xml:space="preserve"> – Chair </w:t>
      </w:r>
    </w:p>
    <w:p w14:paraId="7DCEEBA3" w14:textId="4CA8401F" w:rsidR="005216B8" w:rsidRDefault="005216B8" w:rsidP="001E2750">
      <w:r>
        <w:t>Samantha Malpass (SM), Director of Policy and Practice</w:t>
      </w:r>
    </w:p>
    <w:p w14:paraId="5894F37F" w14:textId="38881ECF" w:rsidR="005216B8" w:rsidRDefault="005216B8" w:rsidP="001E2750">
      <w:r>
        <w:t>Zahid Deen (ZD), Director of Transformation and Corporate Services</w:t>
      </w:r>
    </w:p>
    <w:bookmarkEnd w:id="1"/>
    <w:p w14:paraId="746B1323" w14:textId="73094A3A" w:rsidR="001E2750" w:rsidRDefault="001E2750" w:rsidP="001E2750">
      <w:r>
        <w:t>Eleanor Ryan</w:t>
      </w:r>
      <w:r w:rsidR="00FE1A48">
        <w:t xml:space="preserve"> (ER)</w:t>
      </w:r>
      <w:r w:rsidR="00C07C5D">
        <w:t xml:space="preserve">, </w:t>
      </w:r>
      <w:r w:rsidR="00F10402">
        <w:t>Non-Executive</w:t>
      </w:r>
      <w:r w:rsidR="00DA4B4C">
        <w:t xml:space="preserve"> Advisor</w:t>
      </w:r>
    </w:p>
    <w:p w14:paraId="5CDDB2E7" w14:textId="0D907D2A" w:rsidR="001E2750" w:rsidRDefault="001E2750" w:rsidP="001E2750">
      <w:r>
        <w:t>Richard Morris</w:t>
      </w:r>
      <w:r w:rsidR="00FE1A48">
        <w:t xml:space="preserve"> (RM)</w:t>
      </w:r>
      <w:r w:rsidR="00C07C5D">
        <w:t xml:space="preserve">, </w:t>
      </w:r>
      <w:r w:rsidR="00F10402">
        <w:t>Non-Executive</w:t>
      </w:r>
      <w:r w:rsidR="00DA4B4C">
        <w:t xml:space="preserve"> Advisor</w:t>
      </w:r>
    </w:p>
    <w:p w14:paraId="31F17E85" w14:textId="77777777" w:rsidR="005216B8" w:rsidRDefault="003643AE" w:rsidP="005216B8">
      <w:r>
        <w:t>Helen McKay (HM), Chief Forester for Scotland</w:t>
      </w:r>
      <w:r w:rsidR="005216B8" w:rsidRPr="005216B8">
        <w:t xml:space="preserve"> </w:t>
      </w:r>
    </w:p>
    <w:p w14:paraId="034E21FB" w14:textId="58534AE8" w:rsidR="005216B8" w:rsidRDefault="005216B8" w:rsidP="005216B8">
      <w:r>
        <w:t xml:space="preserve">Phil Taylor (PT), </w:t>
      </w:r>
      <w:r w:rsidR="00F10402">
        <w:t>Non-Executive</w:t>
      </w:r>
      <w:r>
        <w:t xml:space="preserve"> Advisor</w:t>
      </w:r>
    </w:p>
    <w:p w14:paraId="43EF827E" w14:textId="3334CFD2" w:rsidR="005216B8" w:rsidRDefault="005216B8" w:rsidP="005216B8">
      <w:r>
        <w:t>Gary Henderson (GH), Senior Finance Manager</w:t>
      </w:r>
    </w:p>
    <w:bookmarkEnd w:id="0"/>
    <w:p w14:paraId="7A8FBFD7" w14:textId="27369BCE" w:rsidR="009B4A39" w:rsidRDefault="009B4A39" w:rsidP="005216B8">
      <w:r>
        <w:t>Cameron Maxwell (CM), Head of Woodland Creation and Regulation</w:t>
      </w:r>
    </w:p>
    <w:p w14:paraId="0338F13A" w14:textId="77777777" w:rsidR="005216B8" w:rsidRDefault="005216B8" w:rsidP="005216B8"/>
    <w:p w14:paraId="494046E3" w14:textId="77777777" w:rsidR="005216B8" w:rsidRPr="00366C0A" w:rsidRDefault="005216B8" w:rsidP="005216B8">
      <w:pPr>
        <w:jc w:val="both"/>
        <w:rPr>
          <w:b/>
          <w:bCs/>
        </w:rPr>
      </w:pPr>
      <w:r w:rsidRPr="00366C0A">
        <w:rPr>
          <w:b/>
          <w:bCs/>
        </w:rPr>
        <w:t>Apologies:</w:t>
      </w:r>
    </w:p>
    <w:p w14:paraId="41EC604F" w14:textId="77777777" w:rsidR="005216B8" w:rsidRDefault="005216B8" w:rsidP="005216B8">
      <w:r>
        <w:t xml:space="preserve">Jonathan Taylor (JT), Head of Corporate Affairs and Communications </w:t>
      </w:r>
    </w:p>
    <w:p w14:paraId="24379B7B" w14:textId="77777777" w:rsidR="005216B8" w:rsidRDefault="005216B8" w:rsidP="005216B8">
      <w:r>
        <w:t xml:space="preserve">Paul Lowe (PL), Chief Executive </w:t>
      </w:r>
    </w:p>
    <w:p w14:paraId="04547CED" w14:textId="77777777" w:rsidR="005216B8" w:rsidRDefault="005216B8" w:rsidP="005216B8">
      <w:r>
        <w:t>Adam Dearnley (AD), Director of Finance</w:t>
      </w:r>
    </w:p>
    <w:p w14:paraId="4E03A823" w14:textId="677A3B4D" w:rsidR="00C70E83" w:rsidRDefault="00C70E83" w:rsidP="005A05DF">
      <w:pPr>
        <w:jc w:val="both"/>
      </w:pPr>
    </w:p>
    <w:p w14:paraId="3838ACFD" w14:textId="0E5763D7" w:rsidR="008925D7" w:rsidRPr="00366C0A" w:rsidRDefault="008925D7" w:rsidP="005A05DF">
      <w:pPr>
        <w:jc w:val="both"/>
      </w:pPr>
    </w:p>
    <w:p w14:paraId="478ED0DF" w14:textId="7087160A" w:rsidR="008925D7" w:rsidRDefault="005216B8" w:rsidP="00A944C6">
      <w:pPr>
        <w:jc w:val="both"/>
      </w:pPr>
      <w:r>
        <w:rPr>
          <w:b/>
          <w:bCs/>
        </w:rPr>
        <w:t>Executive Support:</w:t>
      </w:r>
    </w:p>
    <w:p w14:paraId="51F0FDFC" w14:textId="77777777" w:rsidR="008925D7" w:rsidRPr="003643AE" w:rsidRDefault="008925D7" w:rsidP="00A944C6">
      <w:pPr>
        <w:jc w:val="both"/>
      </w:pPr>
    </w:p>
    <w:p w14:paraId="4334985C" w14:textId="104121DE" w:rsidR="005216B8" w:rsidRDefault="005216B8" w:rsidP="005216B8">
      <w:r>
        <w:t>Gavin McMinn (GM), Executive Assistant</w:t>
      </w:r>
    </w:p>
    <w:p w14:paraId="5A1EC963" w14:textId="53C5DF15" w:rsidR="003643AE" w:rsidRDefault="003643AE" w:rsidP="003643AE"/>
    <w:p w14:paraId="3635FD2F" w14:textId="547703B9" w:rsidR="005226F4" w:rsidRDefault="005226F4" w:rsidP="00A944C6">
      <w:pPr>
        <w:jc w:val="both"/>
      </w:pPr>
    </w:p>
    <w:p w14:paraId="376CC527" w14:textId="22918124" w:rsidR="004C52C4" w:rsidRPr="00206145" w:rsidRDefault="00206145" w:rsidP="00945C24">
      <w:pPr>
        <w:pStyle w:val="ListParagraph"/>
        <w:spacing w:line="276" w:lineRule="auto"/>
        <w:ind w:left="0"/>
        <w:jc w:val="both"/>
        <w:rPr>
          <w:rFonts w:cs="Arial"/>
          <w:b/>
          <w:szCs w:val="24"/>
          <w:u w:val="single"/>
          <w:lang w:eastAsia="en-GB"/>
        </w:rPr>
      </w:pPr>
      <w:r w:rsidRPr="00206145">
        <w:rPr>
          <w:rFonts w:cs="Arial"/>
          <w:b/>
          <w:szCs w:val="24"/>
          <w:u w:val="single"/>
          <w:lang w:eastAsia="en-GB"/>
        </w:rPr>
        <w:t>Welcome and Apologies</w:t>
      </w:r>
    </w:p>
    <w:p w14:paraId="0BA2E8FA" w14:textId="77777777" w:rsidR="00206145" w:rsidRDefault="00206145" w:rsidP="005216B8">
      <w:pPr>
        <w:spacing w:line="276" w:lineRule="auto"/>
        <w:jc w:val="both"/>
        <w:rPr>
          <w:b/>
          <w:bCs/>
          <w:szCs w:val="24"/>
        </w:rPr>
      </w:pPr>
    </w:p>
    <w:p w14:paraId="6D05D311" w14:textId="24D7F551" w:rsidR="00206145" w:rsidRDefault="00E70EBB" w:rsidP="005216B8">
      <w:pPr>
        <w:spacing w:line="276" w:lineRule="auto"/>
        <w:jc w:val="both"/>
        <w:rPr>
          <w:szCs w:val="24"/>
        </w:rPr>
      </w:pPr>
      <w:r>
        <w:rPr>
          <w:szCs w:val="24"/>
        </w:rPr>
        <w:t>BC welcomed members to the meeting</w:t>
      </w:r>
      <w:r w:rsidR="00F15FDF">
        <w:rPr>
          <w:szCs w:val="24"/>
        </w:rPr>
        <w:t>.</w:t>
      </w:r>
    </w:p>
    <w:p w14:paraId="1918FB99" w14:textId="77777777" w:rsidR="00780632" w:rsidRDefault="00780632" w:rsidP="005216B8">
      <w:pPr>
        <w:spacing w:line="276" w:lineRule="auto"/>
        <w:jc w:val="both"/>
        <w:rPr>
          <w:szCs w:val="24"/>
        </w:rPr>
      </w:pPr>
    </w:p>
    <w:p w14:paraId="2FE05270" w14:textId="5A645616" w:rsidR="00780632" w:rsidRDefault="00780632" w:rsidP="005216B8">
      <w:pPr>
        <w:spacing w:line="276" w:lineRule="auto"/>
        <w:jc w:val="both"/>
        <w:rPr>
          <w:szCs w:val="24"/>
        </w:rPr>
      </w:pPr>
      <w:r>
        <w:rPr>
          <w:szCs w:val="24"/>
        </w:rPr>
        <w:t>BC introduced SM to SAG as the New Director of Policy and Practice.</w:t>
      </w:r>
    </w:p>
    <w:p w14:paraId="75655E39" w14:textId="77777777" w:rsidR="00E70EBB" w:rsidRDefault="00E70EBB" w:rsidP="005216B8">
      <w:pPr>
        <w:spacing w:line="276" w:lineRule="auto"/>
        <w:jc w:val="both"/>
        <w:rPr>
          <w:szCs w:val="24"/>
        </w:rPr>
      </w:pPr>
    </w:p>
    <w:p w14:paraId="484AFA1A" w14:textId="7A21E296" w:rsidR="00E70EBB" w:rsidRDefault="00E70EBB" w:rsidP="005216B8">
      <w:pPr>
        <w:spacing w:line="276" w:lineRule="auto"/>
        <w:jc w:val="both"/>
        <w:rPr>
          <w:szCs w:val="24"/>
        </w:rPr>
      </w:pPr>
      <w:r>
        <w:rPr>
          <w:szCs w:val="24"/>
        </w:rPr>
        <w:t>BC noted that GH is representing AD at the meeting.</w:t>
      </w:r>
    </w:p>
    <w:p w14:paraId="2550306C" w14:textId="77777777" w:rsidR="00E70EBB" w:rsidRDefault="00E70EBB" w:rsidP="005216B8">
      <w:pPr>
        <w:spacing w:line="276" w:lineRule="auto"/>
        <w:jc w:val="both"/>
        <w:rPr>
          <w:szCs w:val="24"/>
        </w:rPr>
      </w:pPr>
    </w:p>
    <w:p w14:paraId="0EB474FD" w14:textId="0EDFBD99" w:rsidR="00E70EBB" w:rsidRDefault="00E70EBB" w:rsidP="005216B8">
      <w:pPr>
        <w:spacing w:line="276" w:lineRule="auto"/>
        <w:jc w:val="both"/>
        <w:rPr>
          <w:szCs w:val="24"/>
        </w:rPr>
      </w:pPr>
      <w:r>
        <w:rPr>
          <w:szCs w:val="24"/>
        </w:rPr>
        <w:t>Members approved the minutes of the SAG in February 2025</w:t>
      </w:r>
      <w:r w:rsidR="00DF7CF2">
        <w:rPr>
          <w:szCs w:val="24"/>
        </w:rPr>
        <w:t xml:space="preserve"> with minor edits</w:t>
      </w:r>
      <w:r>
        <w:rPr>
          <w:szCs w:val="24"/>
        </w:rPr>
        <w:t>;</w:t>
      </w:r>
      <w:r w:rsidR="00E46DBC">
        <w:rPr>
          <w:szCs w:val="24"/>
        </w:rPr>
        <w:t xml:space="preserve"> the SAG </w:t>
      </w:r>
      <w:r>
        <w:rPr>
          <w:szCs w:val="24"/>
        </w:rPr>
        <w:t xml:space="preserve">agreed </w:t>
      </w:r>
      <w:r w:rsidR="00DF7CF2">
        <w:rPr>
          <w:szCs w:val="24"/>
        </w:rPr>
        <w:t xml:space="preserve">for GM to review the spelling and formatting before publication </w:t>
      </w:r>
      <w:r>
        <w:rPr>
          <w:szCs w:val="24"/>
        </w:rPr>
        <w:t>(AP5/25).</w:t>
      </w:r>
    </w:p>
    <w:p w14:paraId="0399DD61" w14:textId="77777777" w:rsidR="00D241A1" w:rsidRDefault="00D241A1" w:rsidP="005216B8">
      <w:pPr>
        <w:spacing w:line="276" w:lineRule="auto"/>
        <w:jc w:val="both"/>
        <w:rPr>
          <w:szCs w:val="24"/>
        </w:rPr>
      </w:pPr>
    </w:p>
    <w:p w14:paraId="4FD81909" w14:textId="2EBC7E41" w:rsidR="00D241A1" w:rsidRPr="00D241A1" w:rsidRDefault="00D241A1" w:rsidP="005216B8">
      <w:pPr>
        <w:spacing w:line="276" w:lineRule="auto"/>
        <w:jc w:val="both"/>
        <w:rPr>
          <w:b/>
          <w:bCs/>
          <w:szCs w:val="24"/>
          <w:u w:val="single"/>
        </w:rPr>
      </w:pPr>
      <w:bookmarkStart w:id="2" w:name="_Hlk220500355"/>
      <w:r>
        <w:rPr>
          <w:b/>
          <w:bCs/>
          <w:szCs w:val="24"/>
          <w:u w:val="single"/>
        </w:rPr>
        <w:t>CEO Update to Non-Executives</w:t>
      </w:r>
    </w:p>
    <w:bookmarkEnd w:id="2"/>
    <w:p w14:paraId="3331047C" w14:textId="77777777" w:rsidR="005B09FF" w:rsidRDefault="005B09FF" w:rsidP="005216B8">
      <w:pPr>
        <w:spacing w:line="276" w:lineRule="auto"/>
        <w:jc w:val="both"/>
        <w:rPr>
          <w:szCs w:val="24"/>
        </w:rPr>
      </w:pPr>
    </w:p>
    <w:p w14:paraId="7ACBADC0" w14:textId="520180AF" w:rsidR="005B09FF" w:rsidRDefault="005B09FF" w:rsidP="005216B8">
      <w:pPr>
        <w:spacing w:line="276" w:lineRule="auto"/>
        <w:jc w:val="both"/>
        <w:rPr>
          <w:szCs w:val="24"/>
        </w:rPr>
      </w:pPr>
      <w:r>
        <w:rPr>
          <w:szCs w:val="24"/>
        </w:rPr>
        <w:t>BC provided update on the legal/stakeholder challenges, the following was noted:</w:t>
      </w:r>
    </w:p>
    <w:p w14:paraId="4651FE36" w14:textId="10623EF4" w:rsidR="005B09FF" w:rsidRDefault="005B09FF" w:rsidP="009542A6">
      <w:pPr>
        <w:pStyle w:val="ListParagraph"/>
        <w:numPr>
          <w:ilvl w:val="0"/>
          <w:numId w:val="11"/>
        </w:numPr>
        <w:spacing w:line="276" w:lineRule="auto"/>
        <w:jc w:val="both"/>
        <w:rPr>
          <w:szCs w:val="24"/>
        </w:rPr>
      </w:pPr>
      <w:r>
        <w:rPr>
          <w:szCs w:val="24"/>
        </w:rPr>
        <w:t>Recent judicial reviews</w:t>
      </w:r>
      <w:r w:rsidR="00DF7CF2">
        <w:rPr>
          <w:szCs w:val="24"/>
        </w:rPr>
        <w:t xml:space="preserve"> on Todrig and Stobo Hope cases and the judicial rulings with timeframes and outcomes. </w:t>
      </w:r>
    </w:p>
    <w:p w14:paraId="30252D3B" w14:textId="0E073EF8" w:rsidR="005B09FF" w:rsidRPr="005B09FF" w:rsidRDefault="00D241A1" w:rsidP="009542A6">
      <w:pPr>
        <w:pStyle w:val="ListParagraph"/>
        <w:numPr>
          <w:ilvl w:val="0"/>
          <w:numId w:val="11"/>
        </w:numPr>
        <w:spacing w:line="276" w:lineRule="auto"/>
        <w:jc w:val="both"/>
        <w:rPr>
          <w:szCs w:val="24"/>
        </w:rPr>
      </w:pPr>
      <w:r>
        <w:rPr>
          <w:szCs w:val="24"/>
        </w:rPr>
        <w:lastRenderedPageBreak/>
        <w:t>A</w:t>
      </w:r>
      <w:r w:rsidR="005B09FF">
        <w:rPr>
          <w:szCs w:val="24"/>
        </w:rPr>
        <w:t xml:space="preserve">n update on </w:t>
      </w:r>
      <w:r w:rsidR="00DF7CF2">
        <w:rPr>
          <w:szCs w:val="24"/>
        </w:rPr>
        <w:t xml:space="preserve">the </w:t>
      </w:r>
      <w:r w:rsidR="005B09FF">
        <w:rPr>
          <w:szCs w:val="24"/>
        </w:rPr>
        <w:t>Cab</w:t>
      </w:r>
      <w:r w:rsidR="00DF7CF2">
        <w:rPr>
          <w:szCs w:val="24"/>
        </w:rPr>
        <w:t>inet</w:t>
      </w:r>
      <w:r w:rsidR="005B09FF">
        <w:rPr>
          <w:szCs w:val="24"/>
        </w:rPr>
        <w:t xml:space="preserve"> Sec</w:t>
      </w:r>
      <w:r w:rsidR="00DF7CF2">
        <w:rPr>
          <w:szCs w:val="24"/>
        </w:rPr>
        <w:t>retary</w:t>
      </w:r>
      <w:r>
        <w:rPr>
          <w:szCs w:val="24"/>
        </w:rPr>
        <w:t>’s</w:t>
      </w:r>
      <w:r w:rsidR="005B09FF">
        <w:rPr>
          <w:szCs w:val="24"/>
        </w:rPr>
        <w:t xml:space="preserve"> and </w:t>
      </w:r>
      <w:r w:rsidR="00DF7CF2">
        <w:rPr>
          <w:szCs w:val="24"/>
        </w:rPr>
        <w:t xml:space="preserve">SG Director-General </w:t>
      </w:r>
      <w:r w:rsidR="005B09FF">
        <w:rPr>
          <w:szCs w:val="24"/>
        </w:rPr>
        <w:t>support of the work of S</w:t>
      </w:r>
      <w:r w:rsidR="00DF7CF2">
        <w:rPr>
          <w:szCs w:val="24"/>
        </w:rPr>
        <w:t xml:space="preserve">cottish </w:t>
      </w:r>
      <w:r w:rsidR="005B09FF">
        <w:rPr>
          <w:szCs w:val="24"/>
        </w:rPr>
        <w:t>F</w:t>
      </w:r>
      <w:r w:rsidR="00DF7CF2">
        <w:rPr>
          <w:szCs w:val="24"/>
        </w:rPr>
        <w:t>orestry</w:t>
      </w:r>
      <w:r w:rsidR="005B09FF">
        <w:rPr>
          <w:szCs w:val="24"/>
        </w:rPr>
        <w:t xml:space="preserve"> in W</w:t>
      </w:r>
      <w:r w:rsidR="00DF7CF2">
        <w:rPr>
          <w:szCs w:val="24"/>
        </w:rPr>
        <w:t xml:space="preserve">oodland </w:t>
      </w:r>
      <w:r w:rsidR="005B09FF">
        <w:rPr>
          <w:szCs w:val="24"/>
        </w:rPr>
        <w:t>C</w:t>
      </w:r>
      <w:r w:rsidR="00DF7CF2">
        <w:rPr>
          <w:szCs w:val="24"/>
        </w:rPr>
        <w:t>reation</w:t>
      </w:r>
      <w:r w:rsidR="005B09FF">
        <w:rPr>
          <w:szCs w:val="24"/>
        </w:rPr>
        <w:t xml:space="preserve"> and forestry regulations. </w:t>
      </w:r>
    </w:p>
    <w:p w14:paraId="69E56C01" w14:textId="77777777" w:rsidR="00206145" w:rsidRDefault="00206145" w:rsidP="005216B8">
      <w:pPr>
        <w:spacing w:line="276" w:lineRule="auto"/>
        <w:jc w:val="both"/>
        <w:rPr>
          <w:szCs w:val="24"/>
        </w:rPr>
      </w:pPr>
    </w:p>
    <w:p w14:paraId="31357C0C" w14:textId="6BE4B86A" w:rsidR="0008124D" w:rsidRDefault="00E70EBB" w:rsidP="005216B8">
      <w:pPr>
        <w:spacing w:line="276" w:lineRule="auto"/>
        <w:jc w:val="both"/>
        <w:rPr>
          <w:szCs w:val="24"/>
        </w:rPr>
      </w:pPr>
      <w:r>
        <w:rPr>
          <w:szCs w:val="24"/>
        </w:rPr>
        <w:t>BC briefed the non-executives on the current situation with the Chief Executive; it was noted the following:</w:t>
      </w:r>
    </w:p>
    <w:p w14:paraId="71FF3DD9" w14:textId="0D800544" w:rsidR="0008124D" w:rsidRPr="0008124D" w:rsidRDefault="008D0F72" w:rsidP="0008124D">
      <w:pPr>
        <w:pStyle w:val="ListParagraph"/>
        <w:numPr>
          <w:ilvl w:val="0"/>
          <w:numId w:val="4"/>
        </w:numPr>
        <w:spacing w:line="276" w:lineRule="auto"/>
        <w:jc w:val="both"/>
        <w:rPr>
          <w:szCs w:val="24"/>
        </w:rPr>
      </w:pPr>
      <w:r>
        <w:rPr>
          <w:szCs w:val="24"/>
        </w:rPr>
        <w:t>Discussion</w:t>
      </w:r>
      <w:r w:rsidR="0008124D">
        <w:rPr>
          <w:szCs w:val="24"/>
        </w:rPr>
        <w:t>s</w:t>
      </w:r>
      <w:r>
        <w:rPr>
          <w:szCs w:val="24"/>
        </w:rPr>
        <w:t xml:space="preserve"> within the EB that there would be risk to SF not having an interim CEO for an extended period time</w:t>
      </w:r>
      <w:r w:rsidR="0008124D">
        <w:rPr>
          <w:szCs w:val="24"/>
        </w:rPr>
        <w:t xml:space="preserve"> alongside further discussions with Director EN</w:t>
      </w:r>
      <w:r w:rsidR="003419B7">
        <w:rPr>
          <w:szCs w:val="24"/>
        </w:rPr>
        <w:t>FO</w:t>
      </w:r>
      <w:r w:rsidR="0008124D">
        <w:rPr>
          <w:szCs w:val="24"/>
        </w:rPr>
        <w:t xml:space="preserve">R on the appointment of BC as interim CEO and the need to backfill BC role to ensure strategic continuity and operational capacity. </w:t>
      </w:r>
    </w:p>
    <w:p w14:paraId="25B8060F" w14:textId="762951C3" w:rsidR="00E70EBB" w:rsidRDefault="0008124D" w:rsidP="009542A6">
      <w:pPr>
        <w:pStyle w:val="ListParagraph"/>
        <w:numPr>
          <w:ilvl w:val="0"/>
          <w:numId w:val="4"/>
        </w:numPr>
        <w:spacing w:line="276" w:lineRule="auto"/>
        <w:jc w:val="both"/>
        <w:rPr>
          <w:szCs w:val="24"/>
        </w:rPr>
      </w:pPr>
      <w:r>
        <w:rPr>
          <w:szCs w:val="24"/>
        </w:rPr>
        <w:t xml:space="preserve">It was noted that in PL absence, BC has begun assuming leadership responsibilities with support by the EB; alongside the </w:t>
      </w:r>
      <w:r w:rsidR="00E70EBB">
        <w:rPr>
          <w:szCs w:val="24"/>
        </w:rPr>
        <w:t xml:space="preserve">EB </w:t>
      </w:r>
      <w:r>
        <w:rPr>
          <w:szCs w:val="24"/>
        </w:rPr>
        <w:t xml:space="preserve">has undertaken </w:t>
      </w:r>
      <w:r w:rsidR="00E70EBB">
        <w:rPr>
          <w:szCs w:val="24"/>
        </w:rPr>
        <w:t>weekly meetings</w:t>
      </w:r>
      <w:r>
        <w:rPr>
          <w:szCs w:val="24"/>
        </w:rPr>
        <w:t xml:space="preserve"> with discussion on the hot issues and updates and priorities from the function areas. </w:t>
      </w:r>
    </w:p>
    <w:p w14:paraId="217A7F3F" w14:textId="143272DE" w:rsidR="00E70EBB" w:rsidRDefault="00E70EBB" w:rsidP="00E70EBB">
      <w:pPr>
        <w:spacing w:line="276" w:lineRule="auto"/>
        <w:jc w:val="both"/>
        <w:rPr>
          <w:szCs w:val="24"/>
        </w:rPr>
      </w:pPr>
    </w:p>
    <w:p w14:paraId="574EA1B3" w14:textId="6818CC02" w:rsidR="00E70EBB" w:rsidRPr="00E70EBB" w:rsidRDefault="00E70EBB" w:rsidP="00E70EBB">
      <w:pPr>
        <w:spacing w:line="276" w:lineRule="auto"/>
        <w:jc w:val="both"/>
        <w:rPr>
          <w:szCs w:val="24"/>
        </w:rPr>
      </w:pPr>
      <w:r>
        <w:rPr>
          <w:szCs w:val="24"/>
        </w:rPr>
        <w:t>ZD highlighted and praised the teamwork of SF staff in the current circumstances.</w:t>
      </w:r>
    </w:p>
    <w:p w14:paraId="5FD72E5A" w14:textId="77777777" w:rsidR="00E70EBB" w:rsidRDefault="00E70EBB" w:rsidP="00E70EBB">
      <w:pPr>
        <w:spacing w:line="276" w:lineRule="auto"/>
        <w:jc w:val="both"/>
        <w:rPr>
          <w:szCs w:val="24"/>
        </w:rPr>
      </w:pPr>
    </w:p>
    <w:p w14:paraId="44187FF2" w14:textId="3B113FA2" w:rsidR="00E70EBB" w:rsidRPr="00E70EBB" w:rsidRDefault="00E70EBB" w:rsidP="00E70EBB">
      <w:pPr>
        <w:spacing w:line="276" w:lineRule="auto"/>
        <w:jc w:val="both"/>
        <w:rPr>
          <w:szCs w:val="24"/>
        </w:rPr>
      </w:pPr>
      <w:r>
        <w:rPr>
          <w:szCs w:val="24"/>
        </w:rPr>
        <w:t>ER on behalf of the non-executives noted their approval</w:t>
      </w:r>
      <w:r w:rsidR="00F21587">
        <w:rPr>
          <w:szCs w:val="24"/>
        </w:rPr>
        <w:t xml:space="preserve"> of the plans to ensure clear interim leadership</w:t>
      </w:r>
      <w:r>
        <w:rPr>
          <w:szCs w:val="24"/>
        </w:rPr>
        <w:t xml:space="preserve"> and confidence in actions of SF. </w:t>
      </w:r>
    </w:p>
    <w:p w14:paraId="5A7B05C1" w14:textId="77777777" w:rsidR="00206145" w:rsidRDefault="00206145" w:rsidP="005216B8">
      <w:pPr>
        <w:spacing w:line="276" w:lineRule="auto"/>
        <w:jc w:val="both"/>
        <w:rPr>
          <w:szCs w:val="24"/>
        </w:rPr>
      </w:pPr>
    </w:p>
    <w:p w14:paraId="2B90BA8F" w14:textId="1CFE922C" w:rsidR="00206145" w:rsidRDefault="00206145" w:rsidP="005216B8">
      <w:pPr>
        <w:spacing w:line="276" w:lineRule="auto"/>
        <w:jc w:val="both"/>
        <w:rPr>
          <w:szCs w:val="24"/>
        </w:rPr>
      </w:pPr>
      <w:r>
        <w:rPr>
          <w:b/>
          <w:bCs/>
          <w:szCs w:val="24"/>
          <w:u w:val="single"/>
        </w:rPr>
        <w:t>S</w:t>
      </w:r>
      <w:r w:rsidR="00D241A1">
        <w:rPr>
          <w:b/>
          <w:bCs/>
          <w:szCs w:val="24"/>
          <w:u w:val="single"/>
        </w:rPr>
        <w:t xml:space="preserve">ervice </w:t>
      </w:r>
      <w:r>
        <w:rPr>
          <w:b/>
          <w:bCs/>
          <w:szCs w:val="24"/>
          <w:u w:val="single"/>
        </w:rPr>
        <w:t>L</w:t>
      </w:r>
      <w:r w:rsidR="00D241A1">
        <w:rPr>
          <w:b/>
          <w:bCs/>
          <w:szCs w:val="24"/>
          <w:u w:val="single"/>
        </w:rPr>
        <w:t xml:space="preserve">evel </w:t>
      </w:r>
      <w:r>
        <w:rPr>
          <w:b/>
          <w:bCs/>
          <w:szCs w:val="24"/>
          <w:u w:val="single"/>
        </w:rPr>
        <w:t>A</w:t>
      </w:r>
      <w:r w:rsidR="00D241A1">
        <w:rPr>
          <w:b/>
          <w:bCs/>
          <w:szCs w:val="24"/>
          <w:u w:val="single"/>
        </w:rPr>
        <w:t>greement</w:t>
      </w:r>
      <w:r>
        <w:rPr>
          <w:b/>
          <w:bCs/>
          <w:szCs w:val="24"/>
          <w:u w:val="single"/>
        </w:rPr>
        <w:t xml:space="preserve"> Update</w:t>
      </w:r>
    </w:p>
    <w:p w14:paraId="7DDC8AA2" w14:textId="77777777" w:rsidR="00E70EBB" w:rsidRDefault="00E70EBB" w:rsidP="00E70EBB">
      <w:pPr>
        <w:spacing w:line="276" w:lineRule="auto"/>
        <w:jc w:val="both"/>
        <w:rPr>
          <w:szCs w:val="24"/>
        </w:rPr>
      </w:pPr>
    </w:p>
    <w:p w14:paraId="1C8D7F25" w14:textId="4BB91F50" w:rsidR="00D241A1" w:rsidRDefault="00D241A1" w:rsidP="00E70EBB">
      <w:pPr>
        <w:spacing w:line="276" w:lineRule="auto"/>
        <w:jc w:val="both"/>
        <w:rPr>
          <w:szCs w:val="24"/>
        </w:rPr>
      </w:pPr>
      <w:r>
        <w:rPr>
          <w:szCs w:val="24"/>
        </w:rPr>
        <w:t xml:space="preserve">BC noted the creation of a one-page summary of the Service Level Agreement and outline of the work involved in its creation. </w:t>
      </w:r>
    </w:p>
    <w:p w14:paraId="1E1494E1" w14:textId="77777777" w:rsidR="00D241A1" w:rsidRDefault="00D241A1" w:rsidP="00ED51D6">
      <w:pPr>
        <w:spacing w:line="276" w:lineRule="auto"/>
        <w:jc w:val="both"/>
        <w:rPr>
          <w:szCs w:val="24"/>
        </w:rPr>
      </w:pPr>
    </w:p>
    <w:p w14:paraId="26F42321" w14:textId="6E3987D6" w:rsidR="00206145" w:rsidRDefault="00E70EBB" w:rsidP="00ED51D6">
      <w:pPr>
        <w:spacing w:line="276" w:lineRule="auto"/>
        <w:jc w:val="both"/>
        <w:rPr>
          <w:szCs w:val="24"/>
        </w:rPr>
      </w:pPr>
      <w:r>
        <w:rPr>
          <w:szCs w:val="24"/>
        </w:rPr>
        <w:t xml:space="preserve">ZD noted </w:t>
      </w:r>
      <w:r w:rsidR="00ED51D6">
        <w:rPr>
          <w:szCs w:val="24"/>
        </w:rPr>
        <w:t xml:space="preserve">a </w:t>
      </w:r>
      <w:r w:rsidRPr="00ED51D6">
        <w:rPr>
          <w:szCs w:val="24"/>
        </w:rPr>
        <w:t>confirmed the SLA has sought approval</w:t>
      </w:r>
      <w:r w:rsidR="00ED51D6">
        <w:rPr>
          <w:szCs w:val="24"/>
        </w:rPr>
        <w:t xml:space="preserve"> and has been signed off. </w:t>
      </w:r>
      <w:r w:rsidR="00D241A1">
        <w:rPr>
          <w:szCs w:val="24"/>
        </w:rPr>
        <w:t>The SAG approved an action for ZD to provide a brief update on the changes within the summary document</w:t>
      </w:r>
      <w:r w:rsidRPr="00ED51D6">
        <w:rPr>
          <w:szCs w:val="24"/>
        </w:rPr>
        <w:t xml:space="preserve"> (AP6/25).</w:t>
      </w:r>
    </w:p>
    <w:p w14:paraId="65869635" w14:textId="77777777" w:rsidR="00ED51D6" w:rsidRDefault="00ED51D6" w:rsidP="00ED51D6">
      <w:pPr>
        <w:spacing w:line="276" w:lineRule="auto"/>
        <w:jc w:val="both"/>
        <w:rPr>
          <w:szCs w:val="24"/>
        </w:rPr>
      </w:pPr>
    </w:p>
    <w:p w14:paraId="0A5433E8" w14:textId="7E65BFA3" w:rsidR="00ED51D6" w:rsidRDefault="00ED51D6" w:rsidP="00ED51D6">
      <w:pPr>
        <w:spacing w:line="276" w:lineRule="auto"/>
        <w:jc w:val="both"/>
        <w:rPr>
          <w:szCs w:val="24"/>
        </w:rPr>
      </w:pPr>
      <w:r>
        <w:rPr>
          <w:szCs w:val="24"/>
        </w:rPr>
        <w:t>ZD provided an update on the structural changes within the People Team at SF</w:t>
      </w:r>
      <w:r w:rsidR="00D241A1">
        <w:rPr>
          <w:szCs w:val="24"/>
        </w:rPr>
        <w:t>;</w:t>
      </w:r>
      <w:r>
        <w:rPr>
          <w:szCs w:val="24"/>
        </w:rPr>
        <w:t xml:space="preserve"> it was</w:t>
      </w:r>
      <w:r w:rsidR="00FA3081">
        <w:rPr>
          <w:szCs w:val="24"/>
        </w:rPr>
        <w:t xml:space="preserve"> noted</w:t>
      </w:r>
      <w:r>
        <w:rPr>
          <w:szCs w:val="24"/>
        </w:rPr>
        <w:t xml:space="preserve"> the changes in the recruitment transitioning from FLS to SF and new recruitment resources created within the People Team. </w:t>
      </w:r>
      <w:r w:rsidR="00D241A1">
        <w:rPr>
          <w:szCs w:val="24"/>
        </w:rPr>
        <w:t xml:space="preserve">The SAG approved an action for </w:t>
      </w:r>
      <w:r>
        <w:rPr>
          <w:szCs w:val="24"/>
        </w:rPr>
        <w:t xml:space="preserve">Action an update on the recruitment transition timeframe and resources (AP6/25). </w:t>
      </w:r>
    </w:p>
    <w:p w14:paraId="012D4E1D" w14:textId="2FD81ACB" w:rsidR="00E70EBB" w:rsidRDefault="00E70EBB" w:rsidP="005216B8">
      <w:pPr>
        <w:spacing w:line="276" w:lineRule="auto"/>
        <w:jc w:val="both"/>
        <w:rPr>
          <w:szCs w:val="24"/>
        </w:rPr>
      </w:pPr>
    </w:p>
    <w:p w14:paraId="5ADF54B7" w14:textId="77777777" w:rsidR="00206145" w:rsidRDefault="00206145" w:rsidP="005216B8">
      <w:pPr>
        <w:spacing w:line="276" w:lineRule="auto"/>
        <w:jc w:val="both"/>
        <w:rPr>
          <w:szCs w:val="24"/>
        </w:rPr>
      </w:pPr>
      <w:r>
        <w:rPr>
          <w:b/>
          <w:bCs/>
          <w:szCs w:val="24"/>
          <w:u w:val="single"/>
        </w:rPr>
        <w:t xml:space="preserve">Minute presentation  </w:t>
      </w:r>
    </w:p>
    <w:p w14:paraId="5BDCE20B" w14:textId="77777777" w:rsidR="00206145" w:rsidRDefault="00206145" w:rsidP="005216B8">
      <w:pPr>
        <w:spacing w:line="276" w:lineRule="auto"/>
        <w:jc w:val="both"/>
        <w:rPr>
          <w:szCs w:val="24"/>
        </w:rPr>
      </w:pPr>
    </w:p>
    <w:p w14:paraId="300775B8" w14:textId="58CB1289" w:rsidR="009542A6" w:rsidRDefault="00E70EBB" w:rsidP="005216B8">
      <w:pPr>
        <w:spacing w:line="276" w:lineRule="auto"/>
        <w:jc w:val="both"/>
        <w:rPr>
          <w:szCs w:val="24"/>
        </w:rPr>
      </w:pPr>
      <w:r>
        <w:rPr>
          <w:szCs w:val="24"/>
        </w:rPr>
        <w:t>A discussion on the arrangements of how minutes are presented and published was undertaken, the following was discussed:</w:t>
      </w:r>
    </w:p>
    <w:p w14:paraId="5141C33E" w14:textId="03F46A0A" w:rsidR="00E70EBB" w:rsidRDefault="00741027" w:rsidP="009542A6">
      <w:pPr>
        <w:pStyle w:val="ListParagraph"/>
        <w:numPr>
          <w:ilvl w:val="0"/>
          <w:numId w:val="6"/>
        </w:numPr>
        <w:spacing w:line="276" w:lineRule="auto"/>
        <w:jc w:val="both"/>
        <w:rPr>
          <w:szCs w:val="24"/>
        </w:rPr>
      </w:pPr>
      <w:r>
        <w:rPr>
          <w:szCs w:val="24"/>
        </w:rPr>
        <w:t>Internal actions within SF on the use of p</w:t>
      </w:r>
      <w:r w:rsidR="00E70EBB">
        <w:rPr>
          <w:szCs w:val="24"/>
        </w:rPr>
        <w:t>rivacy notices</w:t>
      </w:r>
      <w:r>
        <w:rPr>
          <w:szCs w:val="24"/>
        </w:rPr>
        <w:t xml:space="preserve"> and guidance on the use of AI-powered transcription to capture discussions and actions in formal/ informal meetings within SF. </w:t>
      </w:r>
    </w:p>
    <w:p w14:paraId="286005D8" w14:textId="6CF1FF0D" w:rsidR="00E70EBB" w:rsidRDefault="00741027" w:rsidP="009542A6">
      <w:pPr>
        <w:pStyle w:val="ListParagraph"/>
        <w:numPr>
          <w:ilvl w:val="0"/>
          <w:numId w:val="6"/>
        </w:numPr>
        <w:spacing w:line="276" w:lineRule="auto"/>
        <w:jc w:val="both"/>
        <w:rPr>
          <w:szCs w:val="24"/>
        </w:rPr>
      </w:pPr>
      <w:r>
        <w:rPr>
          <w:szCs w:val="24"/>
        </w:rPr>
        <w:lastRenderedPageBreak/>
        <w:t xml:space="preserve">Awareness was raised that there has been increase in </w:t>
      </w:r>
      <w:r w:rsidR="00E70EBB">
        <w:rPr>
          <w:szCs w:val="24"/>
        </w:rPr>
        <w:t>document</w:t>
      </w:r>
      <w:r>
        <w:rPr>
          <w:szCs w:val="24"/>
        </w:rPr>
        <w:t>s like internal communications that are subject to FOI and EIR requests; within the discussion a recent case study on an internal communication released</w:t>
      </w:r>
      <w:r w:rsidR="00BC3965">
        <w:rPr>
          <w:szCs w:val="24"/>
        </w:rPr>
        <w:t xml:space="preserve"> as part of FOI request</w:t>
      </w:r>
      <w:r>
        <w:rPr>
          <w:szCs w:val="24"/>
        </w:rPr>
        <w:t xml:space="preserve">. </w:t>
      </w:r>
    </w:p>
    <w:p w14:paraId="549A38A2" w14:textId="43336816" w:rsidR="00E70EBB" w:rsidRPr="00BC3965" w:rsidRDefault="00E70EBB" w:rsidP="00E70EBB">
      <w:pPr>
        <w:pStyle w:val="ListParagraph"/>
        <w:numPr>
          <w:ilvl w:val="0"/>
          <w:numId w:val="6"/>
        </w:numPr>
        <w:spacing w:line="276" w:lineRule="auto"/>
        <w:jc w:val="both"/>
        <w:rPr>
          <w:szCs w:val="24"/>
        </w:rPr>
      </w:pPr>
      <w:r w:rsidRPr="00BC3965">
        <w:rPr>
          <w:szCs w:val="24"/>
        </w:rPr>
        <w:t xml:space="preserve">Following this discussion an action was </w:t>
      </w:r>
      <w:r w:rsidR="00D241A1">
        <w:rPr>
          <w:szCs w:val="24"/>
        </w:rPr>
        <w:t>raised</w:t>
      </w:r>
      <w:r w:rsidRPr="00BC3965">
        <w:rPr>
          <w:szCs w:val="24"/>
        </w:rPr>
        <w:t xml:space="preserve"> by HM and agreed</w:t>
      </w:r>
      <w:r w:rsidR="00BC3965">
        <w:rPr>
          <w:szCs w:val="24"/>
        </w:rPr>
        <w:t xml:space="preserve"> for GM to lead a review with the Corporate Affairs Team on how minutes are </w:t>
      </w:r>
      <w:r w:rsidR="00BC3965" w:rsidRPr="00BC3965">
        <w:rPr>
          <w:szCs w:val="24"/>
        </w:rPr>
        <w:t xml:space="preserve">written and published and create new guidelines for EB, SAG, SOG, AAC and other groups when required </w:t>
      </w:r>
      <w:r w:rsidRPr="00BC3965">
        <w:rPr>
          <w:szCs w:val="24"/>
        </w:rPr>
        <w:t>(AP7/25).</w:t>
      </w:r>
    </w:p>
    <w:p w14:paraId="3F4047D5" w14:textId="77777777" w:rsidR="00206145" w:rsidRDefault="00206145" w:rsidP="005216B8">
      <w:pPr>
        <w:spacing w:line="276" w:lineRule="auto"/>
        <w:jc w:val="both"/>
        <w:rPr>
          <w:szCs w:val="24"/>
        </w:rPr>
      </w:pPr>
    </w:p>
    <w:p w14:paraId="1CE485DF" w14:textId="3D6519E0" w:rsidR="00206145" w:rsidRDefault="00206145" w:rsidP="005216B8">
      <w:pPr>
        <w:spacing w:line="276" w:lineRule="auto"/>
        <w:jc w:val="both"/>
        <w:rPr>
          <w:szCs w:val="24"/>
          <w:u w:val="single"/>
        </w:rPr>
      </w:pPr>
      <w:r>
        <w:rPr>
          <w:b/>
          <w:bCs/>
          <w:szCs w:val="24"/>
          <w:u w:val="single"/>
        </w:rPr>
        <w:t xml:space="preserve">Financial Statement </w:t>
      </w:r>
    </w:p>
    <w:p w14:paraId="78A36A05" w14:textId="77777777" w:rsidR="00206145" w:rsidRDefault="00206145" w:rsidP="005216B8">
      <w:pPr>
        <w:spacing w:line="276" w:lineRule="auto"/>
        <w:jc w:val="both"/>
        <w:rPr>
          <w:szCs w:val="24"/>
          <w:u w:val="single"/>
        </w:rPr>
      </w:pPr>
    </w:p>
    <w:p w14:paraId="6D9B05DF" w14:textId="4518CDD7" w:rsidR="00206145" w:rsidRDefault="00E70EBB" w:rsidP="005216B8">
      <w:pPr>
        <w:spacing w:line="276" w:lineRule="auto"/>
        <w:jc w:val="both"/>
        <w:rPr>
          <w:szCs w:val="24"/>
        </w:rPr>
      </w:pPr>
      <w:r>
        <w:rPr>
          <w:szCs w:val="24"/>
        </w:rPr>
        <w:t>GH on behalf of AD provided an update on the financial statement, the following were noted:</w:t>
      </w:r>
    </w:p>
    <w:p w14:paraId="2F582709" w14:textId="36BC4063" w:rsidR="00E70EBB" w:rsidRDefault="008736CE" w:rsidP="009542A6">
      <w:pPr>
        <w:pStyle w:val="ListParagraph"/>
        <w:numPr>
          <w:ilvl w:val="0"/>
          <w:numId w:val="7"/>
        </w:numPr>
        <w:spacing w:line="276" w:lineRule="auto"/>
        <w:jc w:val="both"/>
        <w:rPr>
          <w:szCs w:val="24"/>
        </w:rPr>
      </w:pPr>
      <w:r>
        <w:rPr>
          <w:szCs w:val="24"/>
        </w:rPr>
        <w:t xml:space="preserve">There </w:t>
      </w:r>
      <w:r w:rsidR="00660EA2">
        <w:rPr>
          <w:szCs w:val="24"/>
        </w:rPr>
        <w:t>have</w:t>
      </w:r>
      <w:r>
        <w:rPr>
          <w:szCs w:val="24"/>
        </w:rPr>
        <w:t xml:space="preserve"> been internal discussions between SG and SF on the forestry budget for next financial year, SG will set out the Scottish Government budget will be presented in January 2026, following the UK Budget announcement in November 2025.</w:t>
      </w:r>
      <w:r w:rsidR="00EB616A">
        <w:rPr>
          <w:szCs w:val="24"/>
        </w:rPr>
        <w:t xml:space="preserve"> </w:t>
      </w:r>
      <w:r>
        <w:rPr>
          <w:szCs w:val="24"/>
        </w:rPr>
        <w:t xml:space="preserve">It was highlighted in the discussion SF position on the budget arrangements have been raised with SG. </w:t>
      </w:r>
    </w:p>
    <w:p w14:paraId="4BCB7450" w14:textId="45652D30" w:rsidR="008736CE" w:rsidRDefault="008736CE" w:rsidP="009542A6">
      <w:pPr>
        <w:pStyle w:val="ListParagraph"/>
        <w:numPr>
          <w:ilvl w:val="0"/>
          <w:numId w:val="7"/>
        </w:numPr>
        <w:spacing w:line="276" w:lineRule="auto"/>
        <w:jc w:val="both"/>
        <w:rPr>
          <w:szCs w:val="24"/>
        </w:rPr>
      </w:pPr>
      <w:r>
        <w:rPr>
          <w:szCs w:val="24"/>
        </w:rPr>
        <w:t xml:space="preserve">Awareness was raised in the discussion of the </w:t>
      </w:r>
      <w:r w:rsidR="00E70EBB">
        <w:rPr>
          <w:szCs w:val="24"/>
        </w:rPr>
        <w:t>2026/27 financial targets on WC and forestry planting</w:t>
      </w:r>
      <w:r>
        <w:rPr>
          <w:szCs w:val="24"/>
        </w:rPr>
        <w:t xml:space="preserve">; it was </w:t>
      </w:r>
      <w:r w:rsidR="00EB616A">
        <w:rPr>
          <w:szCs w:val="24"/>
        </w:rPr>
        <w:t>noted</w:t>
      </w:r>
      <w:r>
        <w:rPr>
          <w:szCs w:val="24"/>
        </w:rPr>
        <w:t xml:space="preserve"> that SF compared to other government agencies and departments is increasing its workforce with expansion on WC targets by SG. </w:t>
      </w:r>
    </w:p>
    <w:p w14:paraId="364DA953" w14:textId="47ACB91B" w:rsidR="00E70EBB" w:rsidRDefault="008736CE" w:rsidP="009542A6">
      <w:pPr>
        <w:pStyle w:val="ListParagraph"/>
        <w:numPr>
          <w:ilvl w:val="0"/>
          <w:numId w:val="7"/>
        </w:numPr>
        <w:spacing w:line="276" w:lineRule="auto"/>
        <w:jc w:val="both"/>
        <w:rPr>
          <w:szCs w:val="24"/>
        </w:rPr>
      </w:pPr>
      <w:r>
        <w:rPr>
          <w:szCs w:val="24"/>
        </w:rPr>
        <w:t xml:space="preserve">It was noted that SF continues to receive support from the Cabinet Secretary on WC, woodland restoration targets and budget arrangements to meet these targets. </w:t>
      </w:r>
    </w:p>
    <w:p w14:paraId="1808A0AA" w14:textId="77777777" w:rsidR="00206145" w:rsidRDefault="00206145" w:rsidP="005216B8">
      <w:pPr>
        <w:spacing w:line="276" w:lineRule="auto"/>
        <w:jc w:val="both"/>
        <w:rPr>
          <w:szCs w:val="24"/>
          <w:u w:val="single"/>
        </w:rPr>
      </w:pPr>
    </w:p>
    <w:p w14:paraId="5C5B369E" w14:textId="755AAB87" w:rsidR="00206145" w:rsidRDefault="00206145" w:rsidP="005216B8">
      <w:pPr>
        <w:spacing w:line="276" w:lineRule="auto"/>
        <w:jc w:val="both"/>
        <w:rPr>
          <w:szCs w:val="24"/>
        </w:rPr>
      </w:pPr>
      <w:r>
        <w:rPr>
          <w:b/>
          <w:bCs/>
          <w:szCs w:val="24"/>
          <w:u w:val="single"/>
        </w:rPr>
        <w:t xml:space="preserve">Introduction of New Director of Policy and Practice </w:t>
      </w:r>
    </w:p>
    <w:p w14:paraId="0BEB3847" w14:textId="77777777" w:rsidR="00206145" w:rsidRDefault="00206145" w:rsidP="005216B8">
      <w:pPr>
        <w:spacing w:line="276" w:lineRule="auto"/>
        <w:jc w:val="both"/>
        <w:rPr>
          <w:szCs w:val="24"/>
        </w:rPr>
      </w:pPr>
    </w:p>
    <w:p w14:paraId="375466CA" w14:textId="2E469443" w:rsidR="00206145" w:rsidRDefault="00780632" w:rsidP="005216B8">
      <w:pPr>
        <w:spacing w:line="276" w:lineRule="auto"/>
        <w:jc w:val="both"/>
        <w:rPr>
          <w:szCs w:val="24"/>
        </w:rPr>
      </w:pPr>
      <w:r>
        <w:rPr>
          <w:szCs w:val="24"/>
        </w:rPr>
        <w:t xml:space="preserve">SM provided overview </w:t>
      </w:r>
      <w:r w:rsidR="008736CE">
        <w:rPr>
          <w:szCs w:val="24"/>
        </w:rPr>
        <w:t xml:space="preserve">of policy and practice developments, the </w:t>
      </w:r>
      <w:r>
        <w:rPr>
          <w:szCs w:val="24"/>
        </w:rPr>
        <w:t>following</w:t>
      </w:r>
      <w:r w:rsidR="008736CE">
        <w:rPr>
          <w:szCs w:val="24"/>
        </w:rPr>
        <w:t xml:space="preserve"> noted</w:t>
      </w:r>
      <w:r>
        <w:rPr>
          <w:szCs w:val="24"/>
        </w:rPr>
        <w:t>:</w:t>
      </w:r>
    </w:p>
    <w:p w14:paraId="6C806FEC" w14:textId="564DC378" w:rsidR="00780632" w:rsidRDefault="00B456A6" w:rsidP="009542A6">
      <w:pPr>
        <w:pStyle w:val="ListParagraph"/>
        <w:numPr>
          <w:ilvl w:val="0"/>
          <w:numId w:val="8"/>
        </w:numPr>
        <w:spacing w:line="276" w:lineRule="auto"/>
        <w:jc w:val="both"/>
        <w:rPr>
          <w:szCs w:val="24"/>
        </w:rPr>
      </w:pPr>
      <w:r>
        <w:rPr>
          <w:szCs w:val="24"/>
        </w:rPr>
        <w:t xml:space="preserve">A decision from the Cabinet Secretary to extent the </w:t>
      </w:r>
      <w:r w:rsidR="00780632">
        <w:rPr>
          <w:szCs w:val="24"/>
        </w:rPr>
        <w:t>TimberLINK contract</w:t>
      </w:r>
      <w:r>
        <w:rPr>
          <w:szCs w:val="24"/>
        </w:rPr>
        <w:t xml:space="preserve"> for the next financial year and support received from Cabinet Secretary for Transport. It was highlighted that there </w:t>
      </w:r>
      <w:r w:rsidR="00660EA2">
        <w:rPr>
          <w:szCs w:val="24"/>
        </w:rPr>
        <w:t>have</w:t>
      </w:r>
      <w:r>
        <w:rPr>
          <w:szCs w:val="24"/>
        </w:rPr>
        <w:t xml:space="preserve"> been positive messages released by SG. </w:t>
      </w:r>
    </w:p>
    <w:p w14:paraId="6F4796FF" w14:textId="2C3E6E10" w:rsidR="00780632" w:rsidRPr="00B456A6" w:rsidRDefault="00B456A6" w:rsidP="00B456A6">
      <w:pPr>
        <w:pStyle w:val="ListParagraph"/>
        <w:numPr>
          <w:ilvl w:val="0"/>
          <w:numId w:val="8"/>
        </w:numPr>
        <w:spacing w:line="276" w:lineRule="auto"/>
        <w:jc w:val="both"/>
        <w:rPr>
          <w:szCs w:val="24"/>
        </w:rPr>
      </w:pPr>
      <w:r>
        <w:rPr>
          <w:szCs w:val="24"/>
        </w:rPr>
        <w:t xml:space="preserve">It was noted that </w:t>
      </w:r>
      <w:r w:rsidR="00780632">
        <w:rPr>
          <w:szCs w:val="24"/>
        </w:rPr>
        <w:t xml:space="preserve">Woodland Carbon Code </w:t>
      </w:r>
      <w:r w:rsidR="00993099">
        <w:rPr>
          <w:szCs w:val="24"/>
        </w:rPr>
        <w:t xml:space="preserve">V3.0 </w:t>
      </w:r>
      <w:r>
        <w:rPr>
          <w:szCs w:val="24"/>
        </w:rPr>
        <w:t>was launched, and positive feedback has currently been received from stakeholders. It was further highlighted the pr</w:t>
      </w:r>
      <w:r w:rsidR="00993099" w:rsidRPr="00B456A6">
        <w:rPr>
          <w:szCs w:val="24"/>
        </w:rPr>
        <w:t xml:space="preserve">oductive </w:t>
      </w:r>
      <w:r w:rsidR="00780632" w:rsidRPr="00B456A6">
        <w:rPr>
          <w:szCs w:val="24"/>
        </w:rPr>
        <w:t xml:space="preserve">species </w:t>
      </w:r>
      <w:r w:rsidR="00993099" w:rsidRPr="00B456A6">
        <w:rPr>
          <w:szCs w:val="24"/>
        </w:rPr>
        <w:t xml:space="preserve">list </w:t>
      </w:r>
      <w:r>
        <w:rPr>
          <w:szCs w:val="24"/>
        </w:rPr>
        <w:t xml:space="preserve">was </w:t>
      </w:r>
      <w:r w:rsidR="00993099" w:rsidRPr="00B456A6">
        <w:rPr>
          <w:szCs w:val="24"/>
        </w:rPr>
        <w:t>publi</w:t>
      </w:r>
      <w:r>
        <w:rPr>
          <w:szCs w:val="24"/>
        </w:rPr>
        <w:t xml:space="preserve">shed. </w:t>
      </w:r>
    </w:p>
    <w:p w14:paraId="198B7BF1" w14:textId="6C92E3BD" w:rsidR="00780632" w:rsidRDefault="00B456A6" w:rsidP="009542A6">
      <w:pPr>
        <w:pStyle w:val="ListParagraph"/>
        <w:numPr>
          <w:ilvl w:val="0"/>
          <w:numId w:val="8"/>
        </w:numPr>
        <w:spacing w:line="276" w:lineRule="auto"/>
        <w:jc w:val="both"/>
        <w:rPr>
          <w:szCs w:val="24"/>
        </w:rPr>
      </w:pPr>
      <w:r>
        <w:rPr>
          <w:szCs w:val="24"/>
        </w:rPr>
        <w:t xml:space="preserve">It was noted in </w:t>
      </w:r>
      <w:r w:rsidR="00780632">
        <w:rPr>
          <w:szCs w:val="24"/>
        </w:rPr>
        <w:t>UK-EU trade negotiations</w:t>
      </w:r>
      <w:r w:rsidR="00993099">
        <w:rPr>
          <w:szCs w:val="24"/>
        </w:rPr>
        <w:t xml:space="preserve">’ </w:t>
      </w:r>
      <w:r>
        <w:rPr>
          <w:szCs w:val="24"/>
        </w:rPr>
        <w:t xml:space="preserve">there was </w:t>
      </w:r>
      <w:r w:rsidR="00993099">
        <w:rPr>
          <w:szCs w:val="24"/>
        </w:rPr>
        <w:t xml:space="preserve">relevance to </w:t>
      </w:r>
      <w:r>
        <w:rPr>
          <w:szCs w:val="24"/>
        </w:rPr>
        <w:t>SF policy</w:t>
      </w:r>
      <w:r w:rsidR="00993099">
        <w:rPr>
          <w:szCs w:val="24"/>
        </w:rPr>
        <w:t xml:space="preserve"> work</w:t>
      </w:r>
      <w:r>
        <w:rPr>
          <w:szCs w:val="24"/>
        </w:rPr>
        <w:t xml:space="preserve">. It was highlighted </w:t>
      </w:r>
      <w:r w:rsidR="00B37E2E">
        <w:rPr>
          <w:szCs w:val="24"/>
        </w:rPr>
        <w:t xml:space="preserve">SF leading position within WC between the nations of the United Kingdom. </w:t>
      </w:r>
    </w:p>
    <w:p w14:paraId="2D937E2D" w14:textId="34EB2A96" w:rsidR="00780632" w:rsidRDefault="00993099" w:rsidP="009542A6">
      <w:pPr>
        <w:pStyle w:val="ListParagraph"/>
        <w:numPr>
          <w:ilvl w:val="0"/>
          <w:numId w:val="8"/>
        </w:numPr>
        <w:spacing w:line="276" w:lineRule="auto"/>
        <w:jc w:val="both"/>
        <w:rPr>
          <w:szCs w:val="24"/>
        </w:rPr>
      </w:pPr>
      <w:r>
        <w:rPr>
          <w:szCs w:val="24"/>
        </w:rPr>
        <w:t xml:space="preserve">Update on </w:t>
      </w:r>
      <w:r w:rsidR="00780632">
        <w:rPr>
          <w:szCs w:val="24"/>
        </w:rPr>
        <w:t>Christies of Fochabers</w:t>
      </w:r>
      <w:r w:rsidR="005968EF">
        <w:rPr>
          <w:szCs w:val="24"/>
        </w:rPr>
        <w:t xml:space="preserve"> entering into administration and </w:t>
      </w:r>
      <w:r w:rsidR="00BB75EF">
        <w:rPr>
          <w:szCs w:val="24"/>
        </w:rPr>
        <w:t xml:space="preserve">the </w:t>
      </w:r>
      <w:r w:rsidR="005968EF">
        <w:rPr>
          <w:szCs w:val="24"/>
        </w:rPr>
        <w:t xml:space="preserve">increase in correspondence received by the Cabinet Secretary. </w:t>
      </w:r>
    </w:p>
    <w:p w14:paraId="63AE5CC0" w14:textId="3D0B74FB" w:rsidR="00780632" w:rsidRDefault="00780632" w:rsidP="009542A6">
      <w:pPr>
        <w:pStyle w:val="ListParagraph"/>
        <w:numPr>
          <w:ilvl w:val="0"/>
          <w:numId w:val="8"/>
        </w:numPr>
        <w:spacing w:line="276" w:lineRule="auto"/>
        <w:jc w:val="both"/>
        <w:rPr>
          <w:szCs w:val="24"/>
        </w:rPr>
      </w:pPr>
      <w:r>
        <w:rPr>
          <w:szCs w:val="24"/>
        </w:rPr>
        <w:lastRenderedPageBreak/>
        <w:t xml:space="preserve">Upcoming statutory obligations </w:t>
      </w:r>
      <w:r w:rsidR="00993099">
        <w:rPr>
          <w:szCs w:val="24"/>
        </w:rPr>
        <w:t xml:space="preserve">to lay reports to Parliament </w:t>
      </w:r>
      <w:r>
        <w:rPr>
          <w:szCs w:val="24"/>
        </w:rPr>
        <w:t>under the Forestry</w:t>
      </w:r>
      <w:r w:rsidR="008218CB">
        <w:rPr>
          <w:szCs w:val="24"/>
        </w:rPr>
        <w:t xml:space="preserve"> and Land Management</w:t>
      </w:r>
      <w:r>
        <w:rPr>
          <w:szCs w:val="24"/>
        </w:rPr>
        <w:t xml:space="preserve"> (Scotland) Act</w:t>
      </w:r>
      <w:r w:rsidR="008218CB">
        <w:rPr>
          <w:szCs w:val="24"/>
        </w:rPr>
        <w:t xml:space="preserve"> 2018</w:t>
      </w:r>
      <w:r w:rsidR="00BB75EF">
        <w:rPr>
          <w:szCs w:val="24"/>
        </w:rPr>
        <w:t>, to highlight SF progress on the implementation Forestry Strategy between 2022 and 2025 and information on forestry ownership</w:t>
      </w:r>
      <w:r>
        <w:rPr>
          <w:szCs w:val="24"/>
        </w:rPr>
        <w:t>.</w:t>
      </w:r>
    </w:p>
    <w:p w14:paraId="2B4CE761" w14:textId="77777777" w:rsidR="00660EA2" w:rsidRDefault="00993099" w:rsidP="009B4A39">
      <w:pPr>
        <w:pStyle w:val="ListParagraph"/>
        <w:numPr>
          <w:ilvl w:val="0"/>
          <w:numId w:val="8"/>
        </w:numPr>
        <w:spacing w:line="276" w:lineRule="auto"/>
        <w:jc w:val="both"/>
        <w:rPr>
          <w:szCs w:val="24"/>
        </w:rPr>
      </w:pPr>
      <w:r>
        <w:rPr>
          <w:szCs w:val="24"/>
        </w:rPr>
        <w:t xml:space="preserve">Forthcoming update to Scotland’s </w:t>
      </w:r>
      <w:r w:rsidR="009B4A39">
        <w:rPr>
          <w:szCs w:val="24"/>
        </w:rPr>
        <w:t>Climate Change Plan</w:t>
      </w:r>
      <w:r w:rsidR="0092774A">
        <w:rPr>
          <w:szCs w:val="24"/>
        </w:rPr>
        <w:t xml:space="preserve"> is expected to be published prior to the 2026 Scottish Parliamentary elections to receive parliamentary scrutiny. It was noted the Scotland’s Climate Change Plan update will set targets for up to 2040. </w:t>
      </w:r>
    </w:p>
    <w:p w14:paraId="37F1E4D6" w14:textId="3236E9C7" w:rsidR="00660EA2" w:rsidRDefault="009B4A39" w:rsidP="009B4A39">
      <w:pPr>
        <w:pStyle w:val="ListParagraph"/>
        <w:numPr>
          <w:ilvl w:val="0"/>
          <w:numId w:val="8"/>
        </w:numPr>
        <w:spacing w:line="276" w:lineRule="auto"/>
        <w:jc w:val="both"/>
        <w:rPr>
          <w:szCs w:val="24"/>
        </w:rPr>
      </w:pPr>
      <w:r w:rsidRPr="00660EA2">
        <w:rPr>
          <w:szCs w:val="24"/>
        </w:rPr>
        <w:t>A discussion on farmers uptake o</w:t>
      </w:r>
      <w:r w:rsidR="00D241A1">
        <w:rPr>
          <w:szCs w:val="24"/>
        </w:rPr>
        <w:t>f</w:t>
      </w:r>
      <w:r w:rsidRPr="00660EA2">
        <w:rPr>
          <w:szCs w:val="24"/>
        </w:rPr>
        <w:t xml:space="preserve"> forestry,</w:t>
      </w:r>
      <w:r w:rsidR="00B57D9D" w:rsidRPr="00660EA2">
        <w:rPr>
          <w:szCs w:val="24"/>
        </w:rPr>
        <w:t xml:space="preserve"> it was noted that SF has made significant outreach to promote uptake of farmers using land for forestry</w:t>
      </w:r>
      <w:r w:rsidR="00431C45" w:rsidRPr="00660EA2">
        <w:rPr>
          <w:szCs w:val="24"/>
        </w:rPr>
        <w:t xml:space="preserve">. </w:t>
      </w:r>
      <w:r w:rsidR="00B57D9D" w:rsidRPr="00660EA2">
        <w:rPr>
          <w:szCs w:val="24"/>
        </w:rPr>
        <w:t xml:space="preserve">It was </w:t>
      </w:r>
      <w:r w:rsidR="00431C45" w:rsidRPr="00660EA2">
        <w:rPr>
          <w:szCs w:val="24"/>
        </w:rPr>
        <w:t xml:space="preserve">highlighted in the </w:t>
      </w:r>
      <w:r w:rsidR="00B57D9D" w:rsidRPr="00660EA2">
        <w:rPr>
          <w:szCs w:val="24"/>
        </w:rPr>
        <w:t>discuss</w:t>
      </w:r>
      <w:r w:rsidR="00431C45" w:rsidRPr="00660EA2">
        <w:rPr>
          <w:szCs w:val="24"/>
        </w:rPr>
        <w:t>ion of</w:t>
      </w:r>
      <w:r w:rsidR="00B57D9D" w:rsidRPr="00660EA2">
        <w:rPr>
          <w:szCs w:val="24"/>
        </w:rPr>
        <w:t xml:space="preserve"> </w:t>
      </w:r>
      <w:r w:rsidR="00431C45" w:rsidRPr="00660EA2">
        <w:rPr>
          <w:szCs w:val="24"/>
        </w:rPr>
        <w:t>recent</w:t>
      </w:r>
      <w:r w:rsidR="00B57D9D" w:rsidRPr="00660EA2">
        <w:rPr>
          <w:szCs w:val="24"/>
        </w:rPr>
        <w:t xml:space="preserve"> </w:t>
      </w:r>
      <w:r w:rsidR="00431C45" w:rsidRPr="00660EA2">
        <w:rPr>
          <w:szCs w:val="24"/>
        </w:rPr>
        <w:t xml:space="preserve">developments on Future Forestry Grant Scheme proposals and </w:t>
      </w:r>
      <w:r w:rsidR="00660EA2" w:rsidRPr="00660EA2">
        <w:rPr>
          <w:szCs w:val="24"/>
        </w:rPr>
        <w:t>support with help from National Farmers Union</w:t>
      </w:r>
      <w:r w:rsidR="00431C45" w:rsidRPr="00660EA2">
        <w:rPr>
          <w:szCs w:val="24"/>
        </w:rPr>
        <w:t>.</w:t>
      </w:r>
    </w:p>
    <w:p w14:paraId="2CAF89FF" w14:textId="0FDE0B35" w:rsidR="009B4A39" w:rsidRPr="00660EA2" w:rsidRDefault="00660EA2" w:rsidP="009B4A39">
      <w:pPr>
        <w:pStyle w:val="ListParagraph"/>
        <w:numPr>
          <w:ilvl w:val="0"/>
          <w:numId w:val="8"/>
        </w:numPr>
        <w:spacing w:line="276" w:lineRule="auto"/>
        <w:jc w:val="both"/>
        <w:rPr>
          <w:szCs w:val="24"/>
        </w:rPr>
      </w:pPr>
      <w:r w:rsidRPr="00660EA2">
        <w:rPr>
          <w:szCs w:val="24"/>
        </w:rPr>
        <w:t xml:space="preserve">It was noted in the discussion that </w:t>
      </w:r>
      <w:r>
        <w:rPr>
          <w:szCs w:val="24"/>
        </w:rPr>
        <w:t xml:space="preserve">a Ministerial announcement was due to be released </w:t>
      </w:r>
      <w:r w:rsidR="00D241A1">
        <w:rPr>
          <w:szCs w:val="24"/>
        </w:rPr>
        <w:t xml:space="preserve">on </w:t>
      </w:r>
      <w:r>
        <w:rPr>
          <w:szCs w:val="24"/>
        </w:rPr>
        <w:t>an additional</w:t>
      </w:r>
      <w:r w:rsidR="00D241A1">
        <w:rPr>
          <w:szCs w:val="24"/>
        </w:rPr>
        <w:t xml:space="preserve"> </w:t>
      </w:r>
      <w:r>
        <w:rPr>
          <w:szCs w:val="24"/>
        </w:rPr>
        <w:t>rise to the Grant Scheme</w:t>
      </w:r>
      <w:r w:rsidR="00D241A1">
        <w:rPr>
          <w:szCs w:val="24"/>
        </w:rPr>
        <w:t xml:space="preserve"> supporting smaller scale schemes</w:t>
      </w:r>
      <w:r>
        <w:rPr>
          <w:szCs w:val="24"/>
        </w:rPr>
        <w:t xml:space="preserve"> across Scotland</w:t>
      </w:r>
      <w:r w:rsidR="00D241A1">
        <w:rPr>
          <w:szCs w:val="24"/>
        </w:rPr>
        <w:t>, which typically are undertaken by farmers and crofters.</w:t>
      </w:r>
    </w:p>
    <w:p w14:paraId="681B5A6F" w14:textId="60AB5F53" w:rsidR="009B4A39" w:rsidRPr="009B4A39" w:rsidRDefault="00FC572A" w:rsidP="009542A6">
      <w:pPr>
        <w:pStyle w:val="ListParagraph"/>
        <w:numPr>
          <w:ilvl w:val="0"/>
          <w:numId w:val="9"/>
        </w:numPr>
        <w:spacing w:line="276" w:lineRule="auto"/>
        <w:jc w:val="both"/>
        <w:rPr>
          <w:szCs w:val="24"/>
        </w:rPr>
      </w:pPr>
      <w:r>
        <w:rPr>
          <w:szCs w:val="24"/>
        </w:rPr>
        <w:t>A</w:t>
      </w:r>
      <w:r w:rsidR="00660EA2">
        <w:rPr>
          <w:szCs w:val="24"/>
        </w:rPr>
        <w:t xml:space="preserve">n overview </w:t>
      </w:r>
      <w:r>
        <w:rPr>
          <w:szCs w:val="24"/>
        </w:rPr>
        <w:t xml:space="preserve">was provided </w:t>
      </w:r>
      <w:r w:rsidR="00660EA2">
        <w:rPr>
          <w:szCs w:val="24"/>
        </w:rPr>
        <w:t>of the r</w:t>
      </w:r>
      <w:r w:rsidR="009B4A39">
        <w:rPr>
          <w:szCs w:val="24"/>
        </w:rPr>
        <w:t xml:space="preserve">ole </w:t>
      </w:r>
      <w:r w:rsidR="00660EA2">
        <w:rPr>
          <w:szCs w:val="24"/>
        </w:rPr>
        <w:t>of Business</w:t>
      </w:r>
      <w:r w:rsidR="00993099">
        <w:rPr>
          <w:szCs w:val="24"/>
        </w:rPr>
        <w:t xml:space="preserve"> Development Advisors in England, advising farmers and securing leads for Woodland Officers to pursue</w:t>
      </w:r>
      <w:r w:rsidR="00660EA2">
        <w:rPr>
          <w:szCs w:val="24"/>
        </w:rPr>
        <w:t xml:space="preserve">. </w:t>
      </w:r>
    </w:p>
    <w:p w14:paraId="388A50CC" w14:textId="77777777" w:rsidR="00206145" w:rsidRDefault="00206145" w:rsidP="005216B8">
      <w:pPr>
        <w:spacing w:line="276" w:lineRule="auto"/>
        <w:jc w:val="both"/>
        <w:rPr>
          <w:szCs w:val="24"/>
        </w:rPr>
      </w:pPr>
    </w:p>
    <w:p w14:paraId="1C233ABB" w14:textId="77777777" w:rsidR="00206145" w:rsidRDefault="00206145" w:rsidP="005216B8">
      <w:pPr>
        <w:spacing w:line="276" w:lineRule="auto"/>
        <w:jc w:val="both"/>
        <w:rPr>
          <w:szCs w:val="24"/>
        </w:rPr>
      </w:pPr>
    </w:p>
    <w:p w14:paraId="162C965E" w14:textId="2685B76F" w:rsidR="00206145" w:rsidRDefault="00206145" w:rsidP="005216B8">
      <w:pPr>
        <w:spacing w:line="276" w:lineRule="auto"/>
        <w:jc w:val="both"/>
        <w:rPr>
          <w:szCs w:val="24"/>
          <w:u w:val="single"/>
        </w:rPr>
      </w:pPr>
      <w:r>
        <w:rPr>
          <w:b/>
          <w:bCs/>
          <w:szCs w:val="24"/>
          <w:u w:val="single"/>
        </w:rPr>
        <w:t>Role of Scottish Forestry as a regulator presentation</w:t>
      </w:r>
    </w:p>
    <w:p w14:paraId="2F8BE7B9" w14:textId="77777777" w:rsidR="00206145" w:rsidRDefault="00206145" w:rsidP="005216B8">
      <w:pPr>
        <w:spacing w:line="276" w:lineRule="auto"/>
        <w:jc w:val="both"/>
        <w:rPr>
          <w:szCs w:val="24"/>
          <w:u w:val="single"/>
        </w:rPr>
      </w:pPr>
    </w:p>
    <w:p w14:paraId="21FCBD52" w14:textId="372DA510" w:rsidR="00206145" w:rsidRDefault="009B4A39" w:rsidP="00992576">
      <w:pPr>
        <w:spacing w:line="276" w:lineRule="auto"/>
        <w:jc w:val="both"/>
        <w:rPr>
          <w:szCs w:val="24"/>
        </w:rPr>
      </w:pPr>
      <w:r>
        <w:rPr>
          <w:szCs w:val="24"/>
        </w:rPr>
        <w:t xml:space="preserve">CM presented </w:t>
      </w:r>
      <w:r w:rsidR="00992576">
        <w:rPr>
          <w:szCs w:val="24"/>
        </w:rPr>
        <w:t xml:space="preserve">a presentation that outlined the Woodland Creation and Regulations Team structure, </w:t>
      </w:r>
      <w:r w:rsidR="003419B7">
        <w:rPr>
          <w:szCs w:val="24"/>
        </w:rPr>
        <w:t>responsibilities,</w:t>
      </w:r>
      <w:r w:rsidR="00992576">
        <w:rPr>
          <w:szCs w:val="24"/>
        </w:rPr>
        <w:t xml:space="preserve"> and current operations. It was noted during the presentation the following:</w:t>
      </w:r>
    </w:p>
    <w:p w14:paraId="47C9CA25" w14:textId="7B61BBAB" w:rsidR="00992576" w:rsidRDefault="00992576" w:rsidP="00992576">
      <w:pPr>
        <w:pStyle w:val="ListParagraph"/>
        <w:numPr>
          <w:ilvl w:val="0"/>
          <w:numId w:val="12"/>
        </w:numPr>
        <w:spacing w:line="276" w:lineRule="auto"/>
        <w:jc w:val="both"/>
        <w:rPr>
          <w:szCs w:val="24"/>
        </w:rPr>
      </w:pPr>
      <w:r>
        <w:rPr>
          <w:szCs w:val="24"/>
        </w:rPr>
        <w:t>SF have seen an increase in scrutiny of Environmental Impact Assessments and SF has been subject to recent set of judicial reviews</w:t>
      </w:r>
      <w:r w:rsidR="004138BF">
        <w:rPr>
          <w:szCs w:val="24"/>
        </w:rPr>
        <w:t>; notably the Stobo Hope and Todrig cases</w:t>
      </w:r>
      <w:r>
        <w:rPr>
          <w:szCs w:val="24"/>
        </w:rPr>
        <w:t xml:space="preserve">. </w:t>
      </w:r>
      <w:r w:rsidR="004138BF">
        <w:rPr>
          <w:szCs w:val="24"/>
        </w:rPr>
        <w:t xml:space="preserve">It was highlighted an update to the non-executives was delivered in a prior item of the agenda. It prompted a discussion on learning opportunities for SF forestry staff on improvements in the quality of screening opinion, CM noted that forestry staff will get further training across all the conservancies. </w:t>
      </w:r>
    </w:p>
    <w:p w14:paraId="0E3D5831" w14:textId="6056D94C" w:rsidR="00992576" w:rsidRDefault="00992576" w:rsidP="00992576">
      <w:pPr>
        <w:pStyle w:val="ListParagraph"/>
        <w:numPr>
          <w:ilvl w:val="0"/>
          <w:numId w:val="12"/>
        </w:numPr>
        <w:spacing w:line="276" w:lineRule="auto"/>
        <w:jc w:val="both"/>
        <w:rPr>
          <w:szCs w:val="24"/>
        </w:rPr>
      </w:pPr>
      <w:r>
        <w:rPr>
          <w:szCs w:val="24"/>
        </w:rPr>
        <w:t>Current capacity of the team in handling formal EIA applications</w:t>
      </w:r>
      <w:r w:rsidR="004138BF">
        <w:rPr>
          <w:szCs w:val="24"/>
        </w:rPr>
        <w:t xml:space="preserve">; CM noted that formal applications are </w:t>
      </w:r>
      <w:r w:rsidR="00535D8D">
        <w:rPr>
          <w:szCs w:val="24"/>
        </w:rPr>
        <w:t xml:space="preserve">being sent in by applicants that it </w:t>
      </w:r>
      <w:r w:rsidR="00DB5D40">
        <w:rPr>
          <w:szCs w:val="24"/>
        </w:rPr>
        <w:t>is totalling</w:t>
      </w:r>
      <w:r w:rsidR="00535D8D">
        <w:rPr>
          <w:szCs w:val="24"/>
        </w:rPr>
        <w:t xml:space="preserve"> over 40 pages to review, this adding additional workload to SF Forestry staff. CM presented SF’s approach to e</w:t>
      </w:r>
      <w:r>
        <w:rPr>
          <w:szCs w:val="24"/>
        </w:rPr>
        <w:t>nforcement notices</w:t>
      </w:r>
      <w:r w:rsidR="00535D8D">
        <w:rPr>
          <w:szCs w:val="24"/>
        </w:rPr>
        <w:t xml:space="preserve"> principally around deforestation and unauthorised forest roads</w:t>
      </w:r>
      <w:r>
        <w:rPr>
          <w:szCs w:val="24"/>
        </w:rPr>
        <w:t>.</w:t>
      </w:r>
      <w:r w:rsidR="00535D8D">
        <w:rPr>
          <w:szCs w:val="24"/>
        </w:rPr>
        <w:t xml:space="preserve"> </w:t>
      </w:r>
      <w:r w:rsidR="00EB616A">
        <w:rPr>
          <w:szCs w:val="24"/>
        </w:rPr>
        <w:t>It was showcased the number of enforcement notices given by Scottish Forestry in 2024</w:t>
      </w:r>
      <w:r w:rsidR="00535D8D">
        <w:rPr>
          <w:szCs w:val="24"/>
        </w:rPr>
        <w:t xml:space="preserve">. CM notified SAG members that there is a grey area on the legal boundaries of the </w:t>
      </w:r>
      <w:r w:rsidR="00DB5D40">
        <w:rPr>
          <w:szCs w:val="24"/>
        </w:rPr>
        <w:t>agency’s</w:t>
      </w:r>
      <w:r w:rsidR="00535D8D">
        <w:rPr>
          <w:szCs w:val="24"/>
        </w:rPr>
        <w:t xml:space="preserve"> </w:t>
      </w:r>
      <w:r w:rsidR="00535D8D">
        <w:rPr>
          <w:szCs w:val="24"/>
        </w:rPr>
        <w:lastRenderedPageBreak/>
        <w:t xml:space="preserve">enforcement powers </w:t>
      </w:r>
      <w:r w:rsidR="00DB5D40">
        <w:rPr>
          <w:szCs w:val="24"/>
        </w:rPr>
        <w:t xml:space="preserve">outlined in </w:t>
      </w:r>
      <w:r w:rsidR="00535D8D">
        <w:rPr>
          <w:szCs w:val="24"/>
        </w:rPr>
        <w:t>the Forestry and Land Management (Scotland) Act 2018</w:t>
      </w:r>
      <w:r w:rsidR="00DB5D40">
        <w:rPr>
          <w:szCs w:val="24"/>
        </w:rPr>
        <w:t xml:space="preserve">. </w:t>
      </w:r>
    </w:p>
    <w:p w14:paraId="5C0FE6A9" w14:textId="7E251AFF" w:rsidR="00992576" w:rsidRDefault="002F2B93" w:rsidP="00992576">
      <w:pPr>
        <w:pStyle w:val="ListParagraph"/>
        <w:numPr>
          <w:ilvl w:val="0"/>
          <w:numId w:val="12"/>
        </w:numPr>
        <w:spacing w:line="276" w:lineRule="auto"/>
        <w:jc w:val="both"/>
        <w:rPr>
          <w:szCs w:val="24"/>
        </w:rPr>
      </w:pPr>
      <w:r>
        <w:rPr>
          <w:szCs w:val="24"/>
        </w:rPr>
        <w:t xml:space="preserve">It was highlighted the work of the Woodland Creation Team in developing the public register for as a tool for formal public consultation on WC schemes and FGS applications. He noted comments from the Scottish Ministers back in 2017, who reviewed the screening process, for SF to consult less and make decisions quicker. He </w:t>
      </w:r>
      <w:r w:rsidR="00EB616A">
        <w:rPr>
          <w:szCs w:val="24"/>
        </w:rPr>
        <w:t xml:space="preserve">noted </w:t>
      </w:r>
      <w:r>
        <w:rPr>
          <w:szCs w:val="24"/>
        </w:rPr>
        <w:t>that stakeholders did not fully understand this decision. A new IT system to showcase WC schemes and FGS applications will be available in early 2026; there has been a high-level of engagement both internally and externally. CM noted that over 250 EIA screening decisions have been made in 2024, and forestry staff will be undertaking training on this new system</w:t>
      </w:r>
      <w:r w:rsidR="00992576">
        <w:rPr>
          <w:szCs w:val="24"/>
        </w:rPr>
        <w:t xml:space="preserve">. </w:t>
      </w:r>
    </w:p>
    <w:p w14:paraId="18055013" w14:textId="35C60432" w:rsidR="00992576" w:rsidRPr="00601554" w:rsidRDefault="00992576" w:rsidP="00601554">
      <w:pPr>
        <w:pStyle w:val="ListParagraph"/>
        <w:numPr>
          <w:ilvl w:val="0"/>
          <w:numId w:val="12"/>
        </w:numPr>
        <w:spacing w:line="276" w:lineRule="auto"/>
        <w:jc w:val="both"/>
        <w:rPr>
          <w:szCs w:val="24"/>
        </w:rPr>
      </w:pPr>
      <w:r>
        <w:rPr>
          <w:szCs w:val="24"/>
        </w:rPr>
        <w:t xml:space="preserve">The management of reputational risk due to increasing number of restocking inspections and enforcement in the conservancies. </w:t>
      </w:r>
      <w:r w:rsidR="003D2B60">
        <w:rPr>
          <w:szCs w:val="24"/>
        </w:rPr>
        <w:t xml:space="preserve">CM noted that SF has a duty to promote sustainable forest management, by conducting restocking inspections. He said that if this cannot be done it presents a reputational risk towards SF. It </w:t>
      </w:r>
      <w:r w:rsidR="00A1710D">
        <w:rPr>
          <w:szCs w:val="24"/>
        </w:rPr>
        <w:t xml:space="preserve">prompted a </w:t>
      </w:r>
      <w:r w:rsidR="00765F39">
        <w:rPr>
          <w:szCs w:val="24"/>
        </w:rPr>
        <w:t xml:space="preserve">group </w:t>
      </w:r>
      <w:r w:rsidR="00A1710D">
        <w:rPr>
          <w:szCs w:val="24"/>
        </w:rPr>
        <w:t xml:space="preserve">discussion on the mitigations to this risk, CM noted that sites over 100ha are required to have a Long-Term Forest Plan with SF, and it guides restocking inspections and enforcements. It was highlighted </w:t>
      </w:r>
      <w:r w:rsidR="00EB616A">
        <w:rPr>
          <w:szCs w:val="24"/>
        </w:rPr>
        <w:t xml:space="preserve">within the presentation that </w:t>
      </w:r>
      <w:r w:rsidR="00A1710D">
        <w:rPr>
          <w:szCs w:val="24"/>
        </w:rPr>
        <w:t>over 900 Long-Term Forest Plans in the private sector in Scotland.</w:t>
      </w:r>
    </w:p>
    <w:p w14:paraId="49D8A14D" w14:textId="77777777" w:rsidR="00206145" w:rsidRDefault="00206145" w:rsidP="005216B8">
      <w:pPr>
        <w:spacing w:line="276" w:lineRule="auto"/>
        <w:jc w:val="both"/>
        <w:rPr>
          <w:szCs w:val="24"/>
          <w:u w:val="single"/>
        </w:rPr>
      </w:pPr>
    </w:p>
    <w:p w14:paraId="320B53AB" w14:textId="77777777" w:rsidR="00206145" w:rsidRDefault="00206145" w:rsidP="005216B8">
      <w:pPr>
        <w:spacing w:line="276" w:lineRule="auto"/>
        <w:jc w:val="both"/>
        <w:rPr>
          <w:szCs w:val="24"/>
        </w:rPr>
      </w:pPr>
      <w:r>
        <w:rPr>
          <w:b/>
          <w:bCs/>
          <w:szCs w:val="24"/>
          <w:u w:val="single"/>
        </w:rPr>
        <w:t>AOB</w:t>
      </w:r>
    </w:p>
    <w:p w14:paraId="3E6FFB87" w14:textId="77777777" w:rsidR="00206145" w:rsidRDefault="00206145" w:rsidP="005216B8">
      <w:pPr>
        <w:spacing w:line="276" w:lineRule="auto"/>
        <w:jc w:val="both"/>
        <w:rPr>
          <w:szCs w:val="24"/>
        </w:rPr>
      </w:pPr>
    </w:p>
    <w:p w14:paraId="186B9C0C" w14:textId="691C8C54" w:rsidR="00206145" w:rsidRPr="00206145" w:rsidRDefault="005B09FF" w:rsidP="005216B8">
      <w:pPr>
        <w:spacing w:line="276" w:lineRule="auto"/>
        <w:jc w:val="both"/>
        <w:rPr>
          <w:szCs w:val="24"/>
        </w:rPr>
        <w:sectPr w:rsidR="00206145" w:rsidRPr="00206145" w:rsidSect="008003D1">
          <w:headerReference w:type="even" r:id="rId8"/>
          <w:headerReference w:type="default" r:id="rId9"/>
          <w:footerReference w:type="even" r:id="rId10"/>
          <w:footerReference w:type="default" r:id="rId11"/>
          <w:headerReference w:type="first" r:id="rId12"/>
          <w:footerReference w:type="first" r:id="rId13"/>
          <w:pgSz w:w="11906" w:h="16838" w:code="9"/>
          <w:pgMar w:top="2268" w:right="1416" w:bottom="1440" w:left="1559" w:header="737" w:footer="113" w:gutter="0"/>
          <w:cols w:space="708"/>
          <w:docGrid w:linePitch="360"/>
        </w:sectPr>
      </w:pPr>
      <w:r>
        <w:rPr>
          <w:szCs w:val="24"/>
        </w:rPr>
        <w:t xml:space="preserve">ER </w:t>
      </w:r>
      <w:r w:rsidR="00CB013E">
        <w:rPr>
          <w:szCs w:val="24"/>
        </w:rPr>
        <w:t>referred to</w:t>
      </w:r>
      <w:r>
        <w:rPr>
          <w:szCs w:val="24"/>
        </w:rPr>
        <w:t xml:space="preserve"> the recent site visit </w:t>
      </w:r>
      <w:r w:rsidR="00CB013E">
        <w:rPr>
          <w:szCs w:val="24"/>
        </w:rPr>
        <w:t>by</w:t>
      </w:r>
      <w:r>
        <w:rPr>
          <w:szCs w:val="24"/>
        </w:rPr>
        <w:t xml:space="preserve"> SAG in July 2025; </w:t>
      </w:r>
      <w:r w:rsidR="00D241A1">
        <w:rPr>
          <w:szCs w:val="24"/>
        </w:rPr>
        <w:t xml:space="preserve">The SAG </w:t>
      </w:r>
      <w:r>
        <w:rPr>
          <w:szCs w:val="24"/>
        </w:rPr>
        <w:t>agreed</w:t>
      </w:r>
      <w:r w:rsidR="00992576">
        <w:rPr>
          <w:szCs w:val="24"/>
        </w:rPr>
        <w:t xml:space="preserve"> to have m</w:t>
      </w:r>
      <w:r w:rsidR="00992576">
        <w:rPr>
          <w:rFonts w:cs="Arial"/>
          <w:color w:val="000000" w:themeColor="text1"/>
        </w:rPr>
        <w:t>eeting of Non-Executives Advisors, Comms Manager and Executive Team on the communications around Woodland Creation, as discussed on site visit in July 2025</w:t>
      </w:r>
      <w:r>
        <w:rPr>
          <w:szCs w:val="24"/>
        </w:rPr>
        <w:t xml:space="preserve"> (AP8/25).</w:t>
      </w:r>
    </w:p>
    <w:p w14:paraId="7A29D663" w14:textId="77777777" w:rsidR="00C124A4" w:rsidRDefault="00C124A4" w:rsidP="00C124A4">
      <w:pPr>
        <w:rPr>
          <w:b/>
          <w:bCs/>
          <w:szCs w:val="24"/>
        </w:rPr>
      </w:pPr>
    </w:p>
    <w:p w14:paraId="5A103383" w14:textId="77777777" w:rsidR="008003D1" w:rsidRDefault="008003D1" w:rsidP="00FC02EB">
      <w:pPr>
        <w:rPr>
          <w:rFonts w:eastAsiaTheme="minorHAnsi" w:cs="Arial"/>
          <w:b/>
        </w:rPr>
      </w:pPr>
    </w:p>
    <w:p w14:paraId="04FAA010" w14:textId="77777777" w:rsidR="008003D1" w:rsidRDefault="008003D1" w:rsidP="00FC02EB">
      <w:pPr>
        <w:rPr>
          <w:rFonts w:eastAsiaTheme="minorHAnsi" w:cs="Arial"/>
          <w:b/>
        </w:rPr>
      </w:pPr>
    </w:p>
    <w:p w14:paraId="46E6B405" w14:textId="6DFA8372" w:rsidR="006243FE" w:rsidRDefault="009E2D1A" w:rsidP="00FC02EB">
      <w:r>
        <w:rPr>
          <w:rFonts w:eastAsiaTheme="minorHAnsi" w:cs="Arial"/>
          <w:b/>
        </w:rPr>
        <w:t xml:space="preserve">Summary </w:t>
      </w:r>
      <w:r w:rsidR="00C07B93">
        <w:rPr>
          <w:rFonts w:eastAsiaTheme="minorHAnsi" w:cs="Arial"/>
          <w:b/>
        </w:rPr>
        <w:t xml:space="preserve">of </w:t>
      </w:r>
      <w:r w:rsidR="006243FE" w:rsidRPr="00EE7ECF">
        <w:rPr>
          <w:rFonts w:eastAsiaTheme="minorHAnsi" w:cs="Arial"/>
          <w:b/>
        </w:rPr>
        <w:t>Action</w:t>
      </w:r>
      <w:r w:rsidR="00C07B93">
        <w:rPr>
          <w:rFonts w:eastAsiaTheme="minorHAnsi" w:cs="Arial"/>
          <w:b/>
        </w:rPr>
        <w:t>s</w:t>
      </w:r>
      <w:r w:rsidR="006243FE" w:rsidRPr="00EE7ECF">
        <w:rPr>
          <w:rFonts w:eastAsiaTheme="minorHAnsi" w:cs="Arial"/>
          <w:b/>
        </w:rPr>
        <w:t xml:space="preserve"> </w:t>
      </w:r>
      <w:r w:rsidR="00C07B93">
        <w:rPr>
          <w:rFonts w:eastAsiaTheme="minorHAnsi" w:cs="Arial"/>
          <w:b/>
        </w:rPr>
        <w:t xml:space="preserve">from the meeting </w:t>
      </w:r>
    </w:p>
    <w:p w14:paraId="3E6960FB" w14:textId="77777777" w:rsidR="006243FE" w:rsidRDefault="006243FE" w:rsidP="00FC02EB"/>
    <w:p w14:paraId="001F9F15" w14:textId="58873239" w:rsidR="00FC02EB" w:rsidRDefault="00FC02EB" w:rsidP="00FC02EB">
      <w:r w:rsidRPr="009B4903">
        <w:rPr>
          <w:i/>
          <w:iCs/>
        </w:rPr>
        <w:t>Actions points run s</w:t>
      </w:r>
      <w:r w:rsidR="002A4B82" w:rsidRPr="009B4903">
        <w:rPr>
          <w:i/>
          <w:iCs/>
        </w:rPr>
        <w:t>equentially</w:t>
      </w:r>
      <w:r w:rsidRPr="009B4903">
        <w:rPr>
          <w:i/>
          <w:iCs/>
        </w:rPr>
        <w:t xml:space="preserve"> from the start of the Calander year for example the first action point for a meeting taking place in January 2024</w:t>
      </w:r>
      <w:r w:rsidR="002A4B82" w:rsidRPr="009B4903">
        <w:rPr>
          <w:i/>
          <w:iCs/>
        </w:rPr>
        <w:t xml:space="preserve"> </w:t>
      </w:r>
      <w:r w:rsidRPr="009B4903">
        <w:rPr>
          <w:i/>
          <w:iCs/>
        </w:rPr>
        <w:t xml:space="preserve">would read AP1/Jan24. Subsequent action points will run </w:t>
      </w:r>
      <w:r w:rsidR="002A4B82" w:rsidRPr="009B4903">
        <w:rPr>
          <w:i/>
          <w:iCs/>
        </w:rPr>
        <w:t>sequentially</w:t>
      </w:r>
      <w:r w:rsidRPr="009B4903">
        <w:rPr>
          <w:i/>
          <w:iCs/>
        </w:rPr>
        <w:t xml:space="preserve"> from that point and then the month of the meeting should always be referenced</w:t>
      </w:r>
      <w:r>
        <w:t xml:space="preserve">. </w:t>
      </w:r>
    </w:p>
    <w:p w14:paraId="582685DA" w14:textId="77777777" w:rsidR="00FC02EB" w:rsidRDefault="00FC02EB" w:rsidP="00FC02EB">
      <w:pPr>
        <w:rPr>
          <w:rFonts w:eastAsia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4678"/>
        <w:gridCol w:w="1985"/>
        <w:gridCol w:w="1559"/>
        <w:gridCol w:w="1643"/>
      </w:tblGrid>
      <w:tr w:rsidR="002A4B82" w:rsidRPr="00652F51" w14:paraId="1749E080" w14:textId="77777777" w:rsidTr="1325645C">
        <w:trPr>
          <w:cantSplit/>
          <w:trHeight w:val="487"/>
          <w:tblHeader/>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E9CFE4" w14:textId="77777777" w:rsidR="00FC02EB" w:rsidRPr="00652F51" w:rsidRDefault="00FC02EB" w:rsidP="00380A17">
            <w:pPr>
              <w:ind w:right="28"/>
              <w:jc w:val="both"/>
              <w:rPr>
                <w:rFonts w:cs="Arial"/>
                <w:b/>
              </w:rPr>
            </w:pPr>
            <w:r>
              <w:rPr>
                <w:rFonts w:cs="Arial"/>
                <w:b/>
              </w:rPr>
              <w:t>Ref</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941EF" w14:textId="77777777" w:rsidR="00FC02EB" w:rsidRPr="00652F51" w:rsidRDefault="00FC02EB" w:rsidP="00380A17">
            <w:pPr>
              <w:ind w:right="28"/>
              <w:jc w:val="center"/>
              <w:rPr>
                <w:rFonts w:cs="Arial"/>
                <w:b/>
              </w:rPr>
            </w:pPr>
            <w:r>
              <w:rPr>
                <w:rFonts w:cs="Arial"/>
                <w:b/>
              </w:rPr>
              <w:t>Meeting</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33B13" w14:textId="77777777" w:rsidR="00FC02EB" w:rsidRPr="00652F51" w:rsidRDefault="00FC02EB" w:rsidP="00380A17">
            <w:pPr>
              <w:ind w:right="28"/>
              <w:rPr>
                <w:rFonts w:cs="Arial"/>
                <w:b/>
              </w:rPr>
            </w:pPr>
            <w:r w:rsidRPr="00652F51">
              <w:rPr>
                <w:rFonts w:cs="Arial"/>
                <w:b/>
              </w:rPr>
              <w:t>Action</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E2C28" w14:textId="77777777" w:rsidR="00FC02EB" w:rsidRPr="00652F51" w:rsidRDefault="00FC02EB" w:rsidP="00380A17">
            <w:pPr>
              <w:ind w:right="28"/>
              <w:rPr>
                <w:rFonts w:cs="Arial"/>
                <w:b/>
              </w:rPr>
            </w:pPr>
            <w:r w:rsidRPr="00652F51">
              <w:rPr>
                <w:rFonts w:cs="Arial"/>
                <w:b/>
              </w:rPr>
              <w:t>Lead / Staff Member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B0D5B8" w14:textId="77777777" w:rsidR="00FC02EB" w:rsidRPr="00652F51" w:rsidRDefault="00FC02EB" w:rsidP="00380A17">
            <w:pPr>
              <w:ind w:right="28"/>
              <w:jc w:val="both"/>
              <w:rPr>
                <w:rFonts w:cs="Arial"/>
                <w:b/>
              </w:rPr>
            </w:pPr>
            <w:r w:rsidRPr="00652F51">
              <w:rPr>
                <w:rFonts w:cs="Arial"/>
                <w:b/>
              </w:rPr>
              <w:t>Target Date</w:t>
            </w: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03CFDA" w14:textId="77777777" w:rsidR="00FC02EB" w:rsidRPr="00652F51" w:rsidRDefault="00FC02EB" w:rsidP="00380A17">
            <w:pPr>
              <w:ind w:right="28"/>
              <w:jc w:val="both"/>
              <w:rPr>
                <w:rFonts w:cs="Arial"/>
                <w:b/>
              </w:rPr>
            </w:pPr>
            <w:r w:rsidRPr="00652F51">
              <w:rPr>
                <w:rFonts w:cs="Arial"/>
                <w:b/>
              </w:rPr>
              <w:t>Status</w:t>
            </w:r>
          </w:p>
        </w:tc>
      </w:tr>
      <w:tr w:rsidR="002A4B82" w:rsidRPr="00652F51" w14:paraId="486C8FC6" w14:textId="77777777" w:rsidTr="002A4B82">
        <w:trPr>
          <w:cantSplit/>
          <w:trHeight w:val="70"/>
        </w:trPr>
        <w:tc>
          <w:tcPr>
            <w:tcW w:w="1413" w:type="dxa"/>
            <w:tcBorders>
              <w:left w:val="single" w:sz="4" w:space="0" w:color="auto"/>
              <w:bottom w:val="single" w:sz="4" w:space="0" w:color="auto"/>
              <w:right w:val="single" w:sz="4" w:space="0" w:color="auto"/>
            </w:tcBorders>
            <w:vAlign w:val="center"/>
          </w:tcPr>
          <w:p w14:paraId="08363D2F" w14:textId="54BAC12A" w:rsidR="00FC02EB" w:rsidRPr="00652F51" w:rsidRDefault="009E2D1A" w:rsidP="00380A17">
            <w:pPr>
              <w:spacing w:before="120" w:after="120"/>
              <w:ind w:right="26"/>
              <w:jc w:val="both"/>
              <w:rPr>
                <w:rFonts w:cs="Arial"/>
              </w:rPr>
            </w:pPr>
            <w:bookmarkStart w:id="7" w:name="_Hlk202900353"/>
            <w:r>
              <w:rPr>
                <w:rFonts w:cs="Arial"/>
              </w:rPr>
              <w:t>AP</w:t>
            </w:r>
            <w:r w:rsidR="00E86703">
              <w:rPr>
                <w:rFonts w:cs="Arial"/>
              </w:rPr>
              <w:t>5</w:t>
            </w:r>
            <w:r>
              <w:rPr>
                <w:rFonts w:cs="Arial"/>
              </w:rPr>
              <w:t>/2</w:t>
            </w:r>
            <w:r w:rsidR="00BF0205">
              <w:rPr>
                <w:rFonts w:cs="Arial"/>
              </w:rPr>
              <w:t>5</w:t>
            </w:r>
          </w:p>
        </w:tc>
        <w:tc>
          <w:tcPr>
            <w:tcW w:w="1417" w:type="dxa"/>
            <w:tcBorders>
              <w:left w:val="single" w:sz="4" w:space="0" w:color="auto"/>
              <w:bottom w:val="single" w:sz="4" w:space="0" w:color="auto"/>
              <w:right w:val="single" w:sz="4" w:space="0" w:color="auto"/>
            </w:tcBorders>
          </w:tcPr>
          <w:p w14:paraId="23D5EDC5" w14:textId="4E11A765" w:rsidR="00FC02EB" w:rsidRPr="00257903" w:rsidRDefault="00E86703" w:rsidP="00380A17">
            <w:pPr>
              <w:spacing w:before="120" w:after="120"/>
              <w:ind w:right="26"/>
              <w:jc w:val="both"/>
              <w:rPr>
                <w:rFonts w:cs="Arial"/>
                <w:color w:val="000000" w:themeColor="text1"/>
              </w:rPr>
            </w:pPr>
            <w:r>
              <w:rPr>
                <w:rFonts w:cs="Arial"/>
                <w:color w:val="000000" w:themeColor="text1"/>
              </w:rPr>
              <w:t>September</w:t>
            </w:r>
            <w:r w:rsidR="00BF0205">
              <w:rPr>
                <w:rFonts w:cs="Arial"/>
                <w:color w:val="000000" w:themeColor="text1"/>
              </w:rPr>
              <w:t xml:space="preserve"> 2025</w:t>
            </w:r>
          </w:p>
        </w:tc>
        <w:tc>
          <w:tcPr>
            <w:tcW w:w="4678" w:type="dxa"/>
            <w:tcBorders>
              <w:top w:val="single" w:sz="4" w:space="0" w:color="auto"/>
              <w:left w:val="single" w:sz="4" w:space="0" w:color="auto"/>
              <w:bottom w:val="single" w:sz="4" w:space="0" w:color="auto"/>
              <w:right w:val="single" w:sz="4" w:space="0" w:color="auto"/>
            </w:tcBorders>
            <w:vAlign w:val="center"/>
          </w:tcPr>
          <w:p w14:paraId="610F7329" w14:textId="1BE5BFE5" w:rsidR="00FC02EB" w:rsidRPr="00652F51" w:rsidRDefault="00E86703" w:rsidP="00380A17">
            <w:pPr>
              <w:spacing w:before="120" w:after="120"/>
              <w:ind w:right="26"/>
              <w:jc w:val="both"/>
              <w:rPr>
                <w:rFonts w:cs="Arial"/>
                <w:color w:val="000000" w:themeColor="text1"/>
              </w:rPr>
            </w:pPr>
            <w:r>
              <w:rPr>
                <w:rFonts w:cs="Arial"/>
                <w:color w:val="000000" w:themeColor="text1"/>
              </w:rPr>
              <w:t>Review wording and grammar of the February 2025 minutes</w:t>
            </w:r>
          </w:p>
        </w:tc>
        <w:tc>
          <w:tcPr>
            <w:tcW w:w="1985" w:type="dxa"/>
            <w:tcBorders>
              <w:top w:val="single" w:sz="4" w:space="0" w:color="auto"/>
              <w:left w:val="single" w:sz="4" w:space="0" w:color="auto"/>
              <w:bottom w:val="single" w:sz="4" w:space="0" w:color="auto"/>
              <w:right w:val="single" w:sz="4" w:space="0" w:color="auto"/>
            </w:tcBorders>
            <w:vAlign w:val="center"/>
          </w:tcPr>
          <w:p w14:paraId="28C1C882" w14:textId="525B6E59" w:rsidR="00FC02EB" w:rsidRPr="00652F51" w:rsidRDefault="00E86703" w:rsidP="1325645C">
            <w:pPr>
              <w:spacing w:before="120" w:after="120" w:line="259" w:lineRule="auto"/>
              <w:ind w:right="26"/>
              <w:jc w:val="both"/>
              <w:rPr>
                <w:rFonts w:cs="Arial"/>
              </w:rPr>
            </w:pPr>
            <w:r>
              <w:rPr>
                <w:rFonts w:cs="Arial"/>
              </w:rPr>
              <w:t>GM</w:t>
            </w:r>
          </w:p>
        </w:tc>
        <w:tc>
          <w:tcPr>
            <w:tcW w:w="1559" w:type="dxa"/>
            <w:tcBorders>
              <w:top w:val="single" w:sz="4" w:space="0" w:color="auto"/>
              <w:left w:val="single" w:sz="4" w:space="0" w:color="auto"/>
              <w:bottom w:val="single" w:sz="4" w:space="0" w:color="auto"/>
              <w:right w:val="single" w:sz="4" w:space="0" w:color="auto"/>
            </w:tcBorders>
            <w:vAlign w:val="center"/>
          </w:tcPr>
          <w:p w14:paraId="2D35EA2F" w14:textId="2BF3439F" w:rsidR="00FC02EB" w:rsidRPr="00652F51" w:rsidRDefault="00FC02EB" w:rsidP="00380A17">
            <w:pPr>
              <w:spacing w:before="120" w:after="120"/>
              <w:ind w:right="26"/>
              <w:jc w:val="both"/>
              <w:rPr>
                <w:rFonts w:cs="Arial"/>
              </w:rPr>
            </w:pPr>
          </w:p>
        </w:tc>
        <w:tc>
          <w:tcPr>
            <w:tcW w:w="1643" w:type="dxa"/>
            <w:tcBorders>
              <w:top w:val="single" w:sz="4" w:space="0" w:color="auto"/>
              <w:left w:val="single" w:sz="4" w:space="0" w:color="auto"/>
              <w:bottom w:val="single" w:sz="4" w:space="0" w:color="auto"/>
              <w:right w:val="single" w:sz="4" w:space="0" w:color="auto"/>
            </w:tcBorders>
            <w:vAlign w:val="center"/>
          </w:tcPr>
          <w:p w14:paraId="0865E771" w14:textId="46FB0A04" w:rsidR="00FC02EB" w:rsidRPr="00652F51" w:rsidRDefault="00E86703" w:rsidP="00380A17">
            <w:pPr>
              <w:spacing w:before="120" w:after="120"/>
              <w:ind w:right="26"/>
              <w:rPr>
                <w:rFonts w:cs="Arial"/>
              </w:rPr>
            </w:pPr>
            <w:r>
              <w:rPr>
                <w:rFonts w:cs="Arial"/>
              </w:rPr>
              <w:t>On-going</w:t>
            </w:r>
          </w:p>
        </w:tc>
      </w:tr>
      <w:tr w:rsidR="00E86703" w:rsidRPr="00652F51" w14:paraId="6DB9C078" w14:textId="77777777" w:rsidTr="009B4903">
        <w:trPr>
          <w:cantSplit/>
          <w:trHeight w:val="70"/>
        </w:trPr>
        <w:tc>
          <w:tcPr>
            <w:tcW w:w="1413" w:type="dxa"/>
            <w:tcBorders>
              <w:top w:val="single" w:sz="4" w:space="0" w:color="auto"/>
              <w:left w:val="single" w:sz="4" w:space="0" w:color="auto"/>
              <w:bottom w:val="single" w:sz="4" w:space="0" w:color="auto"/>
              <w:right w:val="single" w:sz="4" w:space="0" w:color="auto"/>
            </w:tcBorders>
            <w:vAlign w:val="center"/>
          </w:tcPr>
          <w:p w14:paraId="07D481D7" w14:textId="315C0B54" w:rsidR="00E86703" w:rsidRPr="00652F51" w:rsidRDefault="00E86703" w:rsidP="00E86703">
            <w:pPr>
              <w:spacing w:before="120" w:after="120"/>
              <w:ind w:right="26"/>
              <w:jc w:val="both"/>
              <w:rPr>
                <w:rFonts w:cs="Arial"/>
              </w:rPr>
            </w:pPr>
            <w:bookmarkStart w:id="8" w:name="_Hlk152686327"/>
            <w:r>
              <w:rPr>
                <w:rFonts w:cs="Arial"/>
              </w:rPr>
              <w:t>AP6/25</w:t>
            </w:r>
          </w:p>
        </w:tc>
        <w:tc>
          <w:tcPr>
            <w:tcW w:w="1417" w:type="dxa"/>
            <w:tcBorders>
              <w:top w:val="single" w:sz="4" w:space="0" w:color="auto"/>
              <w:left w:val="single" w:sz="4" w:space="0" w:color="auto"/>
              <w:bottom w:val="single" w:sz="4" w:space="0" w:color="auto"/>
              <w:right w:val="single" w:sz="4" w:space="0" w:color="auto"/>
            </w:tcBorders>
          </w:tcPr>
          <w:p w14:paraId="7E85BF96" w14:textId="6572E4FF" w:rsidR="00E86703" w:rsidRPr="00257903" w:rsidRDefault="00E86703" w:rsidP="00E86703">
            <w:pPr>
              <w:spacing w:before="120" w:after="120"/>
              <w:ind w:right="26"/>
              <w:jc w:val="both"/>
              <w:rPr>
                <w:rFonts w:cs="Arial"/>
                <w:color w:val="000000" w:themeColor="text1"/>
              </w:rPr>
            </w:pPr>
            <w:r w:rsidRPr="004C3880">
              <w:rPr>
                <w:rFonts w:cs="Arial"/>
                <w:color w:val="000000" w:themeColor="text1"/>
              </w:rPr>
              <w:t>September 2025</w:t>
            </w:r>
          </w:p>
        </w:tc>
        <w:tc>
          <w:tcPr>
            <w:tcW w:w="4678" w:type="dxa"/>
            <w:tcBorders>
              <w:top w:val="single" w:sz="4" w:space="0" w:color="auto"/>
              <w:left w:val="single" w:sz="4" w:space="0" w:color="auto"/>
              <w:bottom w:val="single" w:sz="4" w:space="0" w:color="auto"/>
              <w:right w:val="single" w:sz="4" w:space="0" w:color="auto"/>
            </w:tcBorders>
            <w:vAlign w:val="center"/>
          </w:tcPr>
          <w:p w14:paraId="6C13DD51" w14:textId="78049EE1" w:rsidR="00E86703" w:rsidRPr="00652F51" w:rsidRDefault="00206145" w:rsidP="00E86703">
            <w:pPr>
              <w:spacing w:before="120" w:after="120"/>
              <w:ind w:right="26"/>
              <w:jc w:val="both"/>
              <w:rPr>
                <w:rFonts w:cs="Arial"/>
                <w:color w:val="000000" w:themeColor="text1"/>
              </w:rPr>
            </w:pPr>
            <w:r>
              <w:rPr>
                <w:rFonts w:cs="Arial"/>
                <w:color w:val="000000" w:themeColor="text1"/>
              </w:rPr>
              <w:t>Provide update on new resources into the People Team and HR processes</w:t>
            </w:r>
          </w:p>
        </w:tc>
        <w:tc>
          <w:tcPr>
            <w:tcW w:w="1985" w:type="dxa"/>
            <w:tcBorders>
              <w:top w:val="single" w:sz="4" w:space="0" w:color="auto"/>
              <w:left w:val="single" w:sz="4" w:space="0" w:color="auto"/>
              <w:bottom w:val="single" w:sz="4" w:space="0" w:color="auto"/>
              <w:right w:val="single" w:sz="4" w:space="0" w:color="auto"/>
            </w:tcBorders>
            <w:vAlign w:val="center"/>
          </w:tcPr>
          <w:p w14:paraId="511E6822" w14:textId="2095A72F" w:rsidR="00E86703" w:rsidRPr="00652F51" w:rsidRDefault="00206145" w:rsidP="00E86703">
            <w:pPr>
              <w:spacing w:before="120" w:after="120"/>
              <w:ind w:right="26"/>
              <w:jc w:val="both"/>
              <w:rPr>
                <w:rFonts w:cs="Arial"/>
              </w:rPr>
            </w:pPr>
            <w:r>
              <w:rPr>
                <w:rFonts w:cs="Arial"/>
              </w:rPr>
              <w:t>ZD/BC</w:t>
            </w:r>
          </w:p>
        </w:tc>
        <w:tc>
          <w:tcPr>
            <w:tcW w:w="1559" w:type="dxa"/>
            <w:tcBorders>
              <w:top w:val="single" w:sz="4" w:space="0" w:color="auto"/>
              <w:left w:val="single" w:sz="4" w:space="0" w:color="auto"/>
              <w:bottom w:val="single" w:sz="4" w:space="0" w:color="auto"/>
              <w:right w:val="single" w:sz="4" w:space="0" w:color="auto"/>
            </w:tcBorders>
            <w:vAlign w:val="center"/>
          </w:tcPr>
          <w:p w14:paraId="168DB5FF" w14:textId="0ED0DD0E" w:rsidR="00E86703" w:rsidRPr="00652F51" w:rsidRDefault="00E86703" w:rsidP="00E86703">
            <w:pPr>
              <w:spacing w:before="120" w:after="120"/>
              <w:ind w:right="26"/>
              <w:jc w:val="both"/>
              <w:rPr>
                <w:rFonts w:cs="Arial"/>
              </w:rPr>
            </w:pPr>
          </w:p>
        </w:tc>
        <w:tc>
          <w:tcPr>
            <w:tcW w:w="1643" w:type="dxa"/>
            <w:tcBorders>
              <w:top w:val="single" w:sz="4" w:space="0" w:color="auto"/>
              <w:left w:val="single" w:sz="4" w:space="0" w:color="auto"/>
              <w:bottom w:val="single" w:sz="4" w:space="0" w:color="auto"/>
              <w:right w:val="single" w:sz="4" w:space="0" w:color="auto"/>
            </w:tcBorders>
            <w:vAlign w:val="center"/>
          </w:tcPr>
          <w:p w14:paraId="558BC2B7" w14:textId="1E24384F" w:rsidR="00E86703" w:rsidRPr="00652F51" w:rsidRDefault="00206145" w:rsidP="00E86703">
            <w:pPr>
              <w:spacing w:before="120" w:after="120"/>
              <w:ind w:right="26"/>
              <w:rPr>
                <w:rFonts w:cs="Arial"/>
              </w:rPr>
            </w:pPr>
            <w:r>
              <w:rPr>
                <w:rFonts w:cs="Arial"/>
              </w:rPr>
              <w:t>On-going</w:t>
            </w:r>
          </w:p>
        </w:tc>
      </w:tr>
      <w:tr w:rsidR="00E86703" w:rsidRPr="00652F51" w14:paraId="07586406" w14:textId="77777777" w:rsidTr="00691C74">
        <w:trPr>
          <w:cantSplit/>
          <w:trHeight w:val="70"/>
        </w:trPr>
        <w:tc>
          <w:tcPr>
            <w:tcW w:w="1413" w:type="dxa"/>
            <w:tcBorders>
              <w:top w:val="single" w:sz="4" w:space="0" w:color="auto"/>
              <w:left w:val="single" w:sz="4" w:space="0" w:color="auto"/>
              <w:bottom w:val="single" w:sz="4" w:space="0" w:color="auto"/>
              <w:right w:val="single" w:sz="4" w:space="0" w:color="auto"/>
            </w:tcBorders>
            <w:vAlign w:val="center"/>
          </w:tcPr>
          <w:p w14:paraId="6DEEBD6D" w14:textId="23B22F5D" w:rsidR="00E86703" w:rsidRDefault="00E86703" w:rsidP="00E86703">
            <w:pPr>
              <w:spacing w:before="120" w:after="120"/>
              <w:ind w:right="26"/>
              <w:jc w:val="both"/>
              <w:rPr>
                <w:rFonts w:cs="Arial"/>
              </w:rPr>
            </w:pPr>
            <w:r>
              <w:rPr>
                <w:rFonts w:cs="Arial"/>
              </w:rPr>
              <w:t>AP7/25</w:t>
            </w:r>
          </w:p>
        </w:tc>
        <w:tc>
          <w:tcPr>
            <w:tcW w:w="1417" w:type="dxa"/>
            <w:tcBorders>
              <w:top w:val="single" w:sz="4" w:space="0" w:color="auto"/>
              <w:left w:val="single" w:sz="4" w:space="0" w:color="auto"/>
              <w:bottom w:val="single" w:sz="4" w:space="0" w:color="auto"/>
              <w:right w:val="single" w:sz="4" w:space="0" w:color="auto"/>
            </w:tcBorders>
          </w:tcPr>
          <w:p w14:paraId="7AE5F3DB" w14:textId="28D993DF" w:rsidR="00E86703" w:rsidRDefault="00E86703" w:rsidP="00E86703">
            <w:pPr>
              <w:spacing w:before="120" w:after="120"/>
              <w:ind w:right="26"/>
              <w:jc w:val="both"/>
              <w:rPr>
                <w:rFonts w:cs="Arial"/>
                <w:color w:val="000000" w:themeColor="text1"/>
              </w:rPr>
            </w:pPr>
            <w:r w:rsidRPr="004C3880">
              <w:rPr>
                <w:rFonts w:cs="Arial"/>
                <w:color w:val="000000" w:themeColor="text1"/>
              </w:rPr>
              <w:t>September 2025</w:t>
            </w:r>
          </w:p>
        </w:tc>
        <w:tc>
          <w:tcPr>
            <w:tcW w:w="4678" w:type="dxa"/>
            <w:tcBorders>
              <w:top w:val="single" w:sz="4" w:space="0" w:color="auto"/>
              <w:left w:val="single" w:sz="4" w:space="0" w:color="auto"/>
              <w:bottom w:val="single" w:sz="4" w:space="0" w:color="auto"/>
              <w:right w:val="single" w:sz="4" w:space="0" w:color="auto"/>
            </w:tcBorders>
            <w:vAlign w:val="center"/>
          </w:tcPr>
          <w:p w14:paraId="62C92319" w14:textId="63406F9A" w:rsidR="00E86703" w:rsidRPr="009E2D1A" w:rsidRDefault="00206145" w:rsidP="00E86703">
            <w:pPr>
              <w:spacing w:before="120" w:after="120"/>
              <w:ind w:right="26"/>
              <w:jc w:val="both"/>
              <w:rPr>
                <w:rFonts w:cs="Arial"/>
                <w:color w:val="000000" w:themeColor="text1"/>
              </w:rPr>
            </w:pPr>
            <w:r>
              <w:rPr>
                <w:rFonts w:cs="Arial"/>
                <w:color w:val="000000" w:themeColor="text1"/>
              </w:rPr>
              <w:t xml:space="preserve">Review on how minutes </w:t>
            </w:r>
            <w:bookmarkStart w:id="9" w:name="_Hlk210818477"/>
            <w:r w:rsidR="003419B7">
              <w:rPr>
                <w:rFonts w:cs="Arial"/>
                <w:color w:val="000000" w:themeColor="text1"/>
              </w:rPr>
              <w:t>are written, published,</w:t>
            </w:r>
            <w:r>
              <w:rPr>
                <w:rFonts w:cs="Arial"/>
                <w:color w:val="000000" w:themeColor="text1"/>
              </w:rPr>
              <w:t xml:space="preserve"> and create new guidelines for Corporate Affairs</w:t>
            </w:r>
            <w:r w:rsidR="00E70EBB">
              <w:rPr>
                <w:rFonts w:cs="Arial"/>
                <w:color w:val="000000" w:themeColor="text1"/>
              </w:rPr>
              <w:t xml:space="preserve"> for EB, SAG, SOG, AAC and other groups when required.</w:t>
            </w:r>
            <w:bookmarkEnd w:id="9"/>
          </w:p>
        </w:tc>
        <w:tc>
          <w:tcPr>
            <w:tcW w:w="1985" w:type="dxa"/>
            <w:tcBorders>
              <w:top w:val="single" w:sz="4" w:space="0" w:color="auto"/>
              <w:left w:val="single" w:sz="4" w:space="0" w:color="auto"/>
              <w:bottom w:val="single" w:sz="4" w:space="0" w:color="auto"/>
              <w:right w:val="single" w:sz="4" w:space="0" w:color="auto"/>
            </w:tcBorders>
            <w:vAlign w:val="center"/>
          </w:tcPr>
          <w:p w14:paraId="595470BD" w14:textId="01ADDB80" w:rsidR="00E86703" w:rsidRDefault="00206145" w:rsidP="00E86703">
            <w:pPr>
              <w:spacing w:before="120" w:after="120"/>
              <w:ind w:right="26"/>
              <w:jc w:val="both"/>
              <w:rPr>
                <w:rFonts w:cs="Arial"/>
              </w:rPr>
            </w:pPr>
            <w:r>
              <w:rPr>
                <w:rFonts w:cs="Arial"/>
              </w:rPr>
              <w:t>GM</w:t>
            </w:r>
          </w:p>
        </w:tc>
        <w:tc>
          <w:tcPr>
            <w:tcW w:w="1559" w:type="dxa"/>
            <w:tcBorders>
              <w:top w:val="single" w:sz="4" w:space="0" w:color="auto"/>
              <w:left w:val="single" w:sz="4" w:space="0" w:color="auto"/>
              <w:bottom w:val="single" w:sz="4" w:space="0" w:color="auto"/>
              <w:right w:val="single" w:sz="4" w:space="0" w:color="auto"/>
            </w:tcBorders>
            <w:vAlign w:val="center"/>
          </w:tcPr>
          <w:p w14:paraId="1775E9C4" w14:textId="58946C05" w:rsidR="00E86703" w:rsidRDefault="00E86703" w:rsidP="00E86703">
            <w:pPr>
              <w:spacing w:before="120" w:after="120"/>
              <w:ind w:right="26"/>
              <w:jc w:val="both"/>
              <w:rPr>
                <w:rFonts w:cs="Arial"/>
              </w:rPr>
            </w:pPr>
          </w:p>
        </w:tc>
        <w:tc>
          <w:tcPr>
            <w:tcW w:w="1643" w:type="dxa"/>
            <w:tcBorders>
              <w:top w:val="single" w:sz="4" w:space="0" w:color="auto"/>
              <w:left w:val="single" w:sz="4" w:space="0" w:color="auto"/>
              <w:bottom w:val="single" w:sz="4" w:space="0" w:color="auto"/>
              <w:right w:val="single" w:sz="4" w:space="0" w:color="auto"/>
            </w:tcBorders>
            <w:vAlign w:val="center"/>
          </w:tcPr>
          <w:p w14:paraId="2195B549" w14:textId="3D8A5043" w:rsidR="00E86703" w:rsidRDefault="00206145" w:rsidP="00E86703">
            <w:pPr>
              <w:spacing w:before="120" w:after="120"/>
              <w:ind w:right="26"/>
              <w:rPr>
                <w:rFonts w:cs="Arial"/>
              </w:rPr>
            </w:pPr>
            <w:r>
              <w:rPr>
                <w:rFonts w:cs="Arial"/>
              </w:rPr>
              <w:t>On-going</w:t>
            </w:r>
          </w:p>
        </w:tc>
      </w:tr>
      <w:tr w:rsidR="00E86703" w:rsidRPr="00652F51" w14:paraId="2BAA24E0" w14:textId="77777777" w:rsidTr="002A4B82">
        <w:trPr>
          <w:cantSplit/>
          <w:trHeight w:val="70"/>
        </w:trPr>
        <w:tc>
          <w:tcPr>
            <w:tcW w:w="1413" w:type="dxa"/>
            <w:tcBorders>
              <w:top w:val="single" w:sz="4" w:space="0" w:color="auto"/>
              <w:left w:val="single" w:sz="4" w:space="0" w:color="auto"/>
              <w:right w:val="single" w:sz="4" w:space="0" w:color="auto"/>
            </w:tcBorders>
            <w:vAlign w:val="center"/>
          </w:tcPr>
          <w:p w14:paraId="6BE91F54" w14:textId="4444AC01" w:rsidR="00E86703" w:rsidRDefault="00E86703" w:rsidP="00E86703">
            <w:pPr>
              <w:spacing w:before="120" w:after="120"/>
              <w:ind w:right="26"/>
              <w:jc w:val="both"/>
              <w:rPr>
                <w:rFonts w:cs="Arial"/>
              </w:rPr>
            </w:pPr>
            <w:r>
              <w:rPr>
                <w:rFonts w:cs="Arial"/>
              </w:rPr>
              <w:t>AP8/25</w:t>
            </w:r>
          </w:p>
        </w:tc>
        <w:tc>
          <w:tcPr>
            <w:tcW w:w="1417" w:type="dxa"/>
            <w:tcBorders>
              <w:top w:val="single" w:sz="4" w:space="0" w:color="auto"/>
              <w:left w:val="single" w:sz="4" w:space="0" w:color="auto"/>
              <w:right w:val="single" w:sz="4" w:space="0" w:color="auto"/>
            </w:tcBorders>
          </w:tcPr>
          <w:p w14:paraId="6963CD94" w14:textId="36594AF1" w:rsidR="00E86703" w:rsidRDefault="00E86703" w:rsidP="00E86703">
            <w:pPr>
              <w:spacing w:before="120" w:after="120"/>
              <w:ind w:right="26"/>
              <w:jc w:val="both"/>
              <w:rPr>
                <w:rFonts w:cs="Arial"/>
                <w:color w:val="000000" w:themeColor="text1"/>
              </w:rPr>
            </w:pPr>
            <w:r w:rsidRPr="004C3880">
              <w:rPr>
                <w:rFonts w:cs="Arial"/>
                <w:color w:val="000000" w:themeColor="text1"/>
              </w:rPr>
              <w:t>September 2025</w:t>
            </w:r>
          </w:p>
        </w:tc>
        <w:tc>
          <w:tcPr>
            <w:tcW w:w="4678" w:type="dxa"/>
            <w:tcBorders>
              <w:top w:val="single" w:sz="4" w:space="0" w:color="auto"/>
              <w:left w:val="single" w:sz="4" w:space="0" w:color="auto"/>
              <w:bottom w:val="single" w:sz="4" w:space="0" w:color="auto"/>
              <w:right w:val="single" w:sz="4" w:space="0" w:color="auto"/>
            </w:tcBorders>
            <w:vAlign w:val="center"/>
          </w:tcPr>
          <w:p w14:paraId="34D28E8B" w14:textId="5D6B2436" w:rsidR="00E86703" w:rsidRPr="009B4903" w:rsidRDefault="00206145" w:rsidP="00E86703">
            <w:pPr>
              <w:spacing w:before="120" w:after="120"/>
              <w:ind w:right="26"/>
              <w:jc w:val="both"/>
              <w:rPr>
                <w:rFonts w:cs="Arial"/>
                <w:color w:val="000000" w:themeColor="text1"/>
              </w:rPr>
            </w:pPr>
            <w:r>
              <w:rPr>
                <w:rFonts w:cs="Arial"/>
                <w:color w:val="000000" w:themeColor="text1"/>
              </w:rPr>
              <w:t>Meeting of Non-Executives, Comms Manager and Executive Team on communications around Woodland Creation, as discussed on site visit in July 2025</w:t>
            </w:r>
          </w:p>
        </w:tc>
        <w:tc>
          <w:tcPr>
            <w:tcW w:w="1985" w:type="dxa"/>
            <w:tcBorders>
              <w:top w:val="single" w:sz="4" w:space="0" w:color="auto"/>
              <w:left w:val="single" w:sz="4" w:space="0" w:color="auto"/>
              <w:bottom w:val="single" w:sz="4" w:space="0" w:color="auto"/>
              <w:right w:val="single" w:sz="4" w:space="0" w:color="auto"/>
            </w:tcBorders>
            <w:vAlign w:val="center"/>
          </w:tcPr>
          <w:p w14:paraId="0CB333EE" w14:textId="70C720D4" w:rsidR="00E86703" w:rsidRDefault="00206145" w:rsidP="00E86703">
            <w:pPr>
              <w:spacing w:before="120" w:after="120"/>
              <w:ind w:right="26"/>
              <w:jc w:val="both"/>
              <w:rPr>
                <w:rFonts w:cs="Arial"/>
              </w:rPr>
            </w:pPr>
            <w:r>
              <w:rPr>
                <w:rFonts w:cs="Arial"/>
              </w:rPr>
              <w:t>BC/RM</w:t>
            </w:r>
          </w:p>
        </w:tc>
        <w:tc>
          <w:tcPr>
            <w:tcW w:w="1559" w:type="dxa"/>
            <w:tcBorders>
              <w:top w:val="single" w:sz="4" w:space="0" w:color="auto"/>
              <w:left w:val="single" w:sz="4" w:space="0" w:color="auto"/>
              <w:bottom w:val="single" w:sz="4" w:space="0" w:color="auto"/>
              <w:right w:val="single" w:sz="4" w:space="0" w:color="auto"/>
            </w:tcBorders>
            <w:vAlign w:val="center"/>
          </w:tcPr>
          <w:p w14:paraId="51DBE53C" w14:textId="765F1E2F" w:rsidR="00E86703" w:rsidRDefault="00E86703" w:rsidP="00E86703">
            <w:pPr>
              <w:spacing w:before="120" w:after="120"/>
              <w:ind w:right="26"/>
              <w:jc w:val="both"/>
              <w:rPr>
                <w:rFonts w:cs="Arial"/>
              </w:rPr>
            </w:pPr>
          </w:p>
        </w:tc>
        <w:tc>
          <w:tcPr>
            <w:tcW w:w="1643" w:type="dxa"/>
            <w:tcBorders>
              <w:top w:val="single" w:sz="4" w:space="0" w:color="auto"/>
              <w:left w:val="single" w:sz="4" w:space="0" w:color="auto"/>
              <w:bottom w:val="single" w:sz="4" w:space="0" w:color="auto"/>
              <w:right w:val="single" w:sz="4" w:space="0" w:color="auto"/>
            </w:tcBorders>
            <w:vAlign w:val="center"/>
          </w:tcPr>
          <w:p w14:paraId="7BF61C57" w14:textId="48B84B6B" w:rsidR="00E86703" w:rsidRDefault="00206145" w:rsidP="00E86703">
            <w:pPr>
              <w:spacing w:before="120" w:after="120"/>
              <w:ind w:right="26"/>
              <w:rPr>
                <w:rFonts w:cs="Arial"/>
              </w:rPr>
            </w:pPr>
            <w:r>
              <w:rPr>
                <w:rFonts w:cs="Arial"/>
              </w:rPr>
              <w:t>Active</w:t>
            </w:r>
          </w:p>
        </w:tc>
      </w:tr>
      <w:bookmarkEnd w:id="7"/>
      <w:bookmarkEnd w:id="8"/>
    </w:tbl>
    <w:p w14:paraId="0A199B35" w14:textId="77777777" w:rsidR="00FC02EB" w:rsidRDefault="00FC02EB" w:rsidP="00FC02EB"/>
    <w:p w14:paraId="01001360" w14:textId="77777777" w:rsidR="00FC02EB" w:rsidRDefault="00FC02EB" w:rsidP="00C124A4">
      <w:pPr>
        <w:rPr>
          <w:szCs w:val="24"/>
        </w:rPr>
      </w:pPr>
    </w:p>
    <w:sectPr w:rsidR="00FC02EB" w:rsidSect="00675B87">
      <w:footerReference w:type="default" r:id="rId14"/>
      <w:pgSz w:w="16838" w:h="11906" w:orient="landscape" w:code="9"/>
      <w:pgMar w:top="1559" w:right="1440" w:bottom="1440" w:left="1440" w:header="72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613B" w14:textId="77777777" w:rsidR="00CD1D71" w:rsidRDefault="00CD1D71" w:rsidP="00145904">
      <w:r>
        <w:separator/>
      </w:r>
    </w:p>
  </w:endnote>
  <w:endnote w:type="continuationSeparator" w:id="0">
    <w:p w14:paraId="094A766B" w14:textId="77777777" w:rsidR="00CD1D71" w:rsidRDefault="00CD1D71" w:rsidP="0014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C989" w14:textId="77777777" w:rsidR="00FE1A48" w:rsidRDefault="00FE1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27E1" w14:textId="1C074D55" w:rsidR="00675B87" w:rsidRPr="00675B87" w:rsidRDefault="00675B87" w:rsidP="00675B87">
    <w:pPr>
      <w:spacing w:line="200" w:lineRule="exact"/>
      <w:rPr>
        <w:rFonts w:ascii="Georgia" w:hAnsi="Georgia" w:cs="Arial"/>
        <w:sz w:val="16"/>
        <w:szCs w:val="16"/>
        <w:bdr w:val="none" w:sz="0" w:space="0" w:color="auto" w:frame="1"/>
      </w:rPr>
    </w:pPr>
    <w:r w:rsidRPr="00675B87">
      <w:rPr>
        <w:rFonts w:ascii="Georgia" w:hAnsi="Georgia"/>
        <w:noProof/>
        <w:sz w:val="16"/>
        <w:szCs w:val="16"/>
        <w:lang w:val="en-US"/>
      </w:rPr>
      <w:drawing>
        <wp:anchor distT="0" distB="0" distL="114300" distR="114300" simplePos="0" relativeHeight="251658240" behindDoc="1" locked="0" layoutInCell="1" allowOverlap="1" wp14:anchorId="1C35B7B3" wp14:editId="164CAE8A">
          <wp:simplePos x="0" y="0"/>
          <wp:positionH relativeFrom="column">
            <wp:posOffset>3874135</wp:posOffset>
          </wp:positionH>
          <wp:positionV relativeFrom="paragraph">
            <wp:posOffset>30480</wp:posOffset>
          </wp:positionV>
          <wp:extent cx="2247167" cy="336292"/>
          <wp:effectExtent l="0" t="0" r="1270" b="6985"/>
          <wp:wrapNone/>
          <wp:docPr id="859346131" name="Picture 85934613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7167" cy="3362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B87">
      <w:rPr>
        <w:rFonts w:ascii="Georgia" w:hAnsi="Georgia" w:cs="Arial"/>
        <w:sz w:val="16"/>
        <w:szCs w:val="16"/>
        <w:bdr w:val="none" w:sz="0" w:space="0" w:color="auto" w:frame="1"/>
      </w:rPr>
      <w:t>Scottish Forestry is the Scottish Government agency responsible for</w:t>
    </w:r>
  </w:p>
  <w:p w14:paraId="6DAFBFA6" w14:textId="77777777" w:rsidR="00675B87" w:rsidRPr="00675B87" w:rsidRDefault="00675B87" w:rsidP="00675B87">
    <w:pPr>
      <w:tabs>
        <w:tab w:val="left" w:pos="7938"/>
      </w:tabs>
      <w:spacing w:after="120" w:line="200" w:lineRule="exact"/>
      <w:rPr>
        <w:rFonts w:ascii="Georgia" w:hAnsi="Georgia" w:cs="Arial"/>
        <w:color w:val="44546A"/>
        <w:sz w:val="16"/>
        <w:szCs w:val="16"/>
        <w:bdr w:val="none" w:sz="0" w:space="0" w:color="auto" w:frame="1"/>
      </w:rPr>
    </w:pPr>
    <w:r w:rsidRPr="00675B87">
      <w:rPr>
        <w:rFonts w:ascii="Georgia" w:hAnsi="Georgia" w:cs="Arial"/>
        <w:sz w:val="16"/>
        <w:szCs w:val="16"/>
        <w:bdr w:val="none" w:sz="0" w:space="0" w:color="auto" w:frame="1"/>
      </w:rPr>
      <w:t>forestry policy, support and regulation</w:t>
    </w:r>
    <w:r w:rsidRPr="00675B87">
      <w:rPr>
        <w:rFonts w:ascii="Georgia" w:hAnsi="Georgia" w:cs="Arial"/>
        <w:color w:val="44546A"/>
        <w:sz w:val="16"/>
        <w:szCs w:val="16"/>
        <w:bdr w:val="none" w:sz="0" w:space="0" w:color="auto" w:frame="1"/>
      </w:rPr>
      <w:tab/>
    </w:r>
  </w:p>
  <w:p w14:paraId="0A582624" w14:textId="77777777" w:rsidR="00675B87" w:rsidRPr="00675B87" w:rsidRDefault="00675B87" w:rsidP="00675B87">
    <w:pPr>
      <w:spacing w:line="200" w:lineRule="exact"/>
      <w:rPr>
        <w:rFonts w:ascii="Georgia" w:hAnsi="Georgia" w:cs="Arial"/>
        <w:color w:val="595959" w:themeColor="text1" w:themeTint="A6"/>
        <w:sz w:val="16"/>
        <w:szCs w:val="16"/>
        <w:bdr w:val="none" w:sz="0" w:space="0" w:color="auto" w:frame="1"/>
      </w:rPr>
    </w:pPr>
    <w:r w:rsidRPr="00675B87">
      <w:rPr>
        <w:rFonts w:ascii="Georgia" w:hAnsi="Georgia" w:cs="Arial"/>
        <w:color w:val="595959" w:themeColor="text1" w:themeTint="A6"/>
        <w:sz w:val="16"/>
        <w:szCs w:val="16"/>
        <w:bdr w:val="none" w:sz="0" w:space="0" w:color="auto" w:frame="1"/>
      </w:rPr>
      <w:t xml:space="preserve">Is e </w:t>
    </w:r>
    <w:proofErr w:type="spellStart"/>
    <w:r w:rsidRPr="00675B87">
      <w:rPr>
        <w:rFonts w:ascii="Georgia" w:hAnsi="Georgia" w:cs="Arial"/>
        <w:color w:val="595959" w:themeColor="text1" w:themeTint="A6"/>
        <w:sz w:val="16"/>
        <w:szCs w:val="16"/>
        <w:bdr w:val="none" w:sz="0" w:space="0" w:color="auto" w:frame="1"/>
      </w:rPr>
      <w:t>Coilltearachd</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na</w:t>
    </w:r>
    <w:proofErr w:type="spellEnd"/>
    <w:r w:rsidRPr="00675B87">
      <w:rPr>
        <w:rFonts w:ascii="Georgia" w:hAnsi="Georgia" w:cs="Arial"/>
        <w:color w:val="595959" w:themeColor="text1" w:themeTint="A6"/>
        <w:sz w:val="16"/>
        <w:szCs w:val="16"/>
        <w:bdr w:val="none" w:sz="0" w:space="0" w:color="auto" w:frame="1"/>
      </w:rPr>
      <w:t xml:space="preserve"> h-Alba a’ </w:t>
    </w:r>
    <w:proofErr w:type="spellStart"/>
    <w:r w:rsidRPr="00675B87">
      <w:rPr>
        <w:rFonts w:ascii="Georgia" w:hAnsi="Georgia" w:cs="Arial"/>
        <w:color w:val="595959" w:themeColor="text1" w:themeTint="A6"/>
        <w:sz w:val="16"/>
        <w:szCs w:val="16"/>
        <w:bdr w:val="none" w:sz="0" w:space="0" w:color="auto" w:frame="1"/>
      </w:rPr>
      <w:t>bhuidheann-ghnìomha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aig</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Riaghaltas</w:t>
    </w:r>
    <w:proofErr w:type="spellEnd"/>
  </w:p>
  <w:p w14:paraId="72BBD6AB" w14:textId="77777777" w:rsidR="00675B87" w:rsidRPr="00675B87" w:rsidRDefault="00675B87" w:rsidP="00675B87">
    <w:pPr>
      <w:spacing w:line="200" w:lineRule="exact"/>
      <w:rPr>
        <w:rFonts w:ascii="Georgia" w:hAnsi="Georgia" w:cs="Arial"/>
        <w:color w:val="595959" w:themeColor="text1" w:themeTint="A6"/>
        <w:sz w:val="16"/>
        <w:szCs w:val="16"/>
        <w:bdr w:val="none" w:sz="0" w:space="0" w:color="auto" w:frame="1"/>
      </w:rPr>
    </w:pPr>
    <w:proofErr w:type="spellStart"/>
    <w:r w:rsidRPr="00675B87">
      <w:rPr>
        <w:rFonts w:ascii="Georgia" w:hAnsi="Georgia" w:cs="Arial"/>
        <w:color w:val="595959" w:themeColor="text1" w:themeTint="A6"/>
        <w:sz w:val="16"/>
        <w:szCs w:val="16"/>
        <w:bdr w:val="none" w:sz="0" w:space="0" w:color="auto" w:frame="1"/>
      </w:rPr>
      <w:t>na</w:t>
    </w:r>
    <w:proofErr w:type="spellEnd"/>
    <w:r w:rsidRPr="00675B87">
      <w:rPr>
        <w:rFonts w:ascii="Georgia" w:hAnsi="Georgia" w:cs="Arial"/>
        <w:color w:val="595959" w:themeColor="text1" w:themeTint="A6"/>
        <w:sz w:val="16"/>
        <w:szCs w:val="16"/>
        <w:bdr w:val="none" w:sz="0" w:space="0" w:color="auto" w:frame="1"/>
      </w:rPr>
      <w:t xml:space="preserve"> h-Alba a </w:t>
    </w:r>
    <w:proofErr w:type="spellStart"/>
    <w:r w:rsidRPr="00675B87">
      <w:rPr>
        <w:rFonts w:ascii="Georgia" w:hAnsi="Georgia" w:cs="Arial"/>
        <w:color w:val="595959" w:themeColor="text1" w:themeTint="A6"/>
        <w:sz w:val="16"/>
        <w:szCs w:val="16"/>
        <w:bdr w:val="none" w:sz="0" w:space="0" w:color="auto" w:frame="1"/>
      </w:rPr>
      <w:t>tha</w:t>
    </w:r>
    <w:proofErr w:type="spellEnd"/>
    <w:r w:rsidRPr="00675B87">
      <w:rPr>
        <w:rFonts w:ascii="Georgia" w:hAnsi="Georgia" w:cs="Arial"/>
        <w:color w:val="595959" w:themeColor="text1" w:themeTint="A6"/>
        <w:sz w:val="16"/>
        <w:szCs w:val="16"/>
        <w:bdr w:val="none" w:sz="0" w:space="0" w:color="auto" w:frame="1"/>
      </w:rPr>
      <w:t xml:space="preserve"> an </w:t>
    </w:r>
    <w:proofErr w:type="spellStart"/>
    <w:r w:rsidRPr="00675B87">
      <w:rPr>
        <w:rFonts w:ascii="Georgia" w:hAnsi="Georgia" w:cs="Arial"/>
        <w:color w:val="595959" w:themeColor="text1" w:themeTint="A6"/>
        <w:sz w:val="16"/>
        <w:szCs w:val="16"/>
        <w:bdr w:val="none" w:sz="0" w:space="0" w:color="auto" w:frame="1"/>
      </w:rPr>
      <w:t>urra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poileasaidh</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taic</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agus</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riaghladh</w:t>
    </w:r>
    <w:proofErr w:type="spellEnd"/>
    <w:r w:rsidRPr="00675B87">
      <w:rPr>
        <w:rFonts w:ascii="Georgia" w:hAnsi="Georgia" w:cs="Arial"/>
        <w:color w:val="595959" w:themeColor="text1" w:themeTint="A6"/>
        <w:sz w:val="16"/>
        <w:szCs w:val="16"/>
        <w:bdr w:val="none" w:sz="0" w:space="0" w:color="auto" w:frame="1"/>
      </w:rPr>
      <w:t xml:space="preserve"> do </w:t>
    </w:r>
    <w:proofErr w:type="spellStart"/>
    <w:r w:rsidRPr="00675B87">
      <w:rPr>
        <w:rFonts w:ascii="Georgia" w:hAnsi="Georgia" w:cs="Arial"/>
        <w:color w:val="595959" w:themeColor="text1" w:themeTint="A6"/>
        <w:sz w:val="16"/>
        <w:szCs w:val="16"/>
        <w:bdr w:val="none" w:sz="0" w:space="0" w:color="auto" w:frame="1"/>
      </w:rPr>
      <w:t>choilltearachd</w:t>
    </w:r>
    <w:proofErr w:type="spellEnd"/>
  </w:p>
  <w:p w14:paraId="2B2742AD" w14:textId="77777777" w:rsidR="00675B87" w:rsidRPr="00675B87" w:rsidRDefault="00675B87" w:rsidP="00675B87">
    <w:pPr>
      <w:tabs>
        <w:tab w:val="left" w:pos="530"/>
        <w:tab w:val="center" w:pos="5102"/>
      </w:tabs>
      <w:spacing w:line="260" w:lineRule="exact"/>
      <w:rPr>
        <w:rFonts w:ascii="Georgia" w:hAnsi="Georgia" w:cs="Arial"/>
        <w:color w:val="44546A"/>
        <w:sz w:val="22"/>
        <w:szCs w:val="22"/>
        <w:bdr w:val="none" w:sz="0" w:space="0" w:color="auto" w:frame="1"/>
      </w:rPr>
    </w:pPr>
    <w:r w:rsidRPr="00675B87">
      <w:rPr>
        <w:rFonts w:ascii="Georgia" w:hAnsi="Georgia" w:cs="Arial"/>
        <w:color w:val="44546A"/>
        <w:sz w:val="22"/>
        <w:szCs w:val="22"/>
        <w:bdr w:val="none" w:sz="0" w:space="0" w:color="auto" w:frame="1"/>
      </w:rPr>
      <w:tab/>
    </w:r>
    <w:r w:rsidRPr="00675B87">
      <w:rPr>
        <w:rFonts w:ascii="Georgia" w:hAnsi="Georgia" w:cs="Arial"/>
        <w:color w:val="44546A"/>
        <w:sz w:val="22"/>
        <w:szCs w:val="22"/>
        <w:bdr w:val="none" w:sz="0" w:space="0" w:color="auto" w:frame="1"/>
      </w:rPr>
      <w:tab/>
    </w:r>
  </w:p>
  <w:p w14:paraId="7A85D8C5" w14:textId="06D45D2D" w:rsidR="00145904" w:rsidRPr="00675B87" w:rsidRDefault="00145904" w:rsidP="00675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EF9E" w14:textId="77777777" w:rsidR="00FE1A48" w:rsidRDefault="00FE1A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B2E8" w14:textId="77777777" w:rsidR="00675B87" w:rsidRPr="00675B87" w:rsidRDefault="00675B87" w:rsidP="00675B87">
    <w:pPr>
      <w:spacing w:line="200" w:lineRule="exact"/>
      <w:rPr>
        <w:rFonts w:ascii="Georgia" w:hAnsi="Georgia" w:cs="Arial"/>
        <w:sz w:val="16"/>
        <w:szCs w:val="16"/>
        <w:bdr w:val="none" w:sz="0" w:space="0" w:color="auto" w:frame="1"/>
      </w:rPr>
    </w:pPr>
    <w:r w:rsidRPr="00675B87">
      <w:rPr>
        <w:rFonts w:ascii="Georgia" w:hAnsi="Georgia"/>
        <w:noProof/>
        <w:sz w:val="16"/>
        <w:szCs w:val="16"/>
        <w:lang w:val="en-US"/>
      </w:rPr>
      <w:drawing>
        <wp:anchor distT="0" distB="0" distL="114300" distR="114300" simplePos="0" relativeHeight="251658242" behindDoc="1" locked="0" layoutInCell="1" allowOverlap="1" wp14:anchorId="468AC14F" wp14:editId="4322B02B">
          <wp:simplePos x="0" y="0"/>
          <wp:positionH relativeFrom="margin">
            <wp:align>right</wp:align>
          </wp:positionH>
          <wp:positionV relativeFrom="paragraph">
            <wp:posOffset>5080</wp:posOffset>
          </wp:positionV>
          <wp:extent cx="2247167" cy="336292"/>
          <wp:effectExtent l="0" t="0" r="1270" b="6985"/>
          <wp:wrapNone/>
          <wp:docPr id="121569323" name="Picture 12156932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7167" cy="3362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B87">
      <w:rPr>
        <w:rFonts w:ascii="Georgia" w:hAnsi="Georgia" w:cs="Arial"/>
        <w:sz w:val="16"/>
        <w:szCs w:val="16"/>
        <w:bdr w:val="none" w:sz="0" w:space="0" w:color="auto" w:frame="1"/>
      </w:rPr>
      <w:t>Scottish Forestry is the Scottish Government agency responsible for</w:t>
    </w:r>
  </w:p>
  <w:p w14:paraId="487A346A" w14:textId="6DA8EF7B" w:rsidR="00675B87" w:rsidRPr="00675B87" w:rsidRDefault="00675B87" w:rsidP="00675B87">
    <w:pPr>
      <w:tabs>
        <w:tab w:val="left" w:pos="7938"/>
        <w:tab w:val="left" w:pos="9040"/>
        <w:tab w:val="left" w:pos="10510"/>
      </w:tabs>
      <w:spacing w:after="120" w:line="200" w:lineRule="exact"/>
      <w:rPr>
        <w:rFonts w:ascii="Georgia" w:hAnsi="Georgia" w:cs="Arial"/>
        <w:color w:val="44546A"/>
        <w:sz w:val="16"/>
        <w:szCs w:val="16"/>
        <w:bdr w:val="none" w:sz="0" w:space="0" w:color="auto" w:frame="1"/>
      </w:rPr>
    </w:pPr>
    <w:r w:rsidRPr="00675B87">
      <w:rPr>
        <w:rFonts w:ascii="Georgia" w:hAnsi="Georgia" w:cs="Arial"/>
        <w:sz w:val="16"/>
        <w:szCs w:val="16"/>
        <w:bdr w:val="none" w:sz="0" w:space="0" w:color="auto" w:frame="1"/>
      </w:rPr>
      <w:t>forestry policy, support and regulation</w:t>
    </w:r>
    <w:r w:rsidRPr="00675B87">
      <w:rPr>
        <w:rFonts w:ascii="Georgia" w:hAnsi="Georgia" w:cs="Arial"/>
        <w:color w:val="44546A"/>
        <w:sz w:val="16"/>
        <w:szCs w:val="16"/>
        <w:bdr w:val="none" w:sz="0" w:space="0" w:color="auto" w:frame="1"/>
      </w:rPr>
      <w:tab/>
    </w:r>
    <w:r>
      <w:rPr>
        <w:rFonts w:ascii="Georgia" w:hAnsi="Georgia" w:cs="Arial"/>
        <w:color w:val="44546A"/>
        <w:sz w:val="16"/>
        <w:szCs w:val="16"/>
        <w:bdr w:val="none" w:sz="0" w:space="0" w:color="auto" w:frame="1"/>
      </w:rPr>
      <w:tab/>
    </w:r>
    <w:r>
      <w:rPr>
        <w:rFonts w:ascii="Georgia" w:hAnsi="Georgia" w:cs="Arial"/>
        <w:color w:val="44546A"/>
        <w:sz w:val="16"/>
        <w:szCs w:val="16"/>
        <w:bdr w:val="none" w:sz="0" w:space="0" w:color="auto" w:frame="1"/>
      </w:rPr>
      <w:tab/>
    </w:r>
  </w:p>
  <w:p w14:paraId="1339A0F3" w14:textId="77777777" w:rsidR="00675B87" w:rsidRPr="00675B87" w:rsidRDefault="00675B87" w:rsidP="00675B87">
    <w:pPr>
      <w:spacing w:line="200" w:lineRule="exact"/>
      <w:rPr>
        <w:rFonts w:ascii="Georgia" w:hAnsi="Georgia" w:cs="Arial"/>
        <w:color w:val="595959" w:themeColor="text1" w:themeTint="A6"/>
        <w:sz w:val="16"/>
        <w:szCs w:val="16"/>
        <w:bdr w:val="none" w:sz="0" w:space="0" w:color="auto" w:frame="1"/>
      </w:rPr>
    </w:pPr>
    <w:r w:rsidRPr="00675B87">
      <w:rPr>
        <w:rFonts w:ascii="Georgia" w:hAnsi="Georgia" w:cs="Arial"/>
        <w:color w:val="595959" w:themeColor="text1" w:themeTint="A6"/>
        <w:sz w:val="16"/>
        <w:szCs w:val="16"/>
        <w:bdr w:val="none" w:sz="0" w:space="0" w:color="auto" w:frame="1"/>
      </w:rPr>
      <w:t xml:space="preserve">Is e </w:t>
    </w:r>
    <w:proofErr w:type="spellStart"/>
    <w:r w:rsidRPr="00675B87">
      <w:rPr>
        <w:rFonts w:ascii="Georgia" w:hAnsi="Georgia" w:cs="Arial"/>
        <w:color w:val="595959" w:themeColor="text1" w:themeTint="A6"/>
        <w:sz w:val="16"/>
        <w:szCs w:val="16"/>
        <w:bdr w:val="none" w:sz="0" w:space="0" w:color="auto" w:frame="1"/>
      </w:rPr>
      <w:t>Coilltearachd</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na</w:t>
    </w:r>
    <w:proofErr w:type="spellEnd"/>
    <w:r w:rsidRPr="00675B87">
      <w:rPr>
        <w:rFonts w:ascii="Georgia" w:hAnsi="Georgia" w:cs="Arial"/>
        <w:color w:val="595959" w:themeColor="text1" w:themeTint="A6"/>
        <w:sz w:val="16"/>
        <w:szCs w:val="16"/>
        <w:bdr w:val="none" w:sz="0" w:space="0" w:color="auto" w:frame="1"/>
      </w:rPr>
      <w:t xml:space="preserve"> h-Alba a’ </w:t>
    </w:r>
    <w:proofErr w:type="spellStart"/>
    <w:r w:rsidRPr="00675B87">
      <w:rPr>
        <w:rFonts w:ascii="Georgia" w:hAnsi="Georgia" w:cs="Arial"/>
        <w:color w:val="595959" w:themeColor="text1" w:themeTint="A6"/>
        <w:sz w:val="16"/>
        <w:szCs w:val="16"/>
        <w:bdr w:val="none" w:sz="0" w:space="0" w:color="auto" w:frame="1"/>
      </w:rPr>
      <w:t>bhuidheann-ghnìomha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aig</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Riaghaltas</w:t>
    </w:r>
    <w:proofErr w:type="spellEnd"/>
  </w:p>
  <w:p w14:paraId="24E046F9" w14:textId="77777777" w:rsidR="00675B87" w:rsidRPr="00675B87" w:rsidRDefault="00675B87" w:rsidP="00675B87">
    <w:pPr>
      <w:spacing w:line="200" w:lineRule="exact"/>
      <w:rPr>
        <w:rFonts w:ascii="Georgia" w:hAnsi="Georgia" w:cs="Arial"/>
        <w:color w:val="595959" w:themeColor="text1" w:themeTint="A6"/>
        <w:sz w:val="16"/>
        <w:szCs w:val="16"/>
        <w:bdr w:val="none" w:sz="0" w:space="0" w:color="auto" w:frame="1"/>
      </w:rPr>
    </w:pPr>
    <w:proofErr w:type="spellStart"/>
    <w:r w:rsidRPr="00675B87">
      <w:rPr>
        <w:rFonts w:ascii="Georgia" w:hAnsi="Georgia" w:cs="Arial"/>
        <w:color w:val="595959" w:themeColor="text1" w:themeTint="A6"/>
        <w:sz w:val="16"/>
        <w:szCs w:val="16"/>
        <w:bdr w:val="none" w:sz="0" w:space="0" w:color="auto" w:frame="1"/>
      </w:rPr>
      <w:t>na</w:t>
    </w:r>
    <w:proofErr w:type="spellEnd"/>
    <w:r w:rsidRPr="00675B87">
      <w:rPr>
        <w:rFonts w:ascii="Georgia" w:hAnsi="Georgia" w:cs="Arial"/>
        <w:color w:val="595959" w:themeColor="text1" w:themeTint="A6"/>
        <w:sz w:val="16"/>
        <w:szCs w:val="16"/>
        <w:bdr w:val="none" w:sz="0" w:space="0" w:color="auto" w:frame="1"/>
      </w:rPr>
      <w:t xml:space="preserve"> h-Alba a </w:t>
    </w:r>
    <w:proofErr w:type="spellStart"/>
    <w:r w:rsidRPr="00675B87">
      <w:rPr>
        <w:rFonts w:ascii="Georgia" w:hAnsi="Georgia" w:cs="Arial"/>
        <w:color w:val="595959" w:themeColor="text1" w:themeTint="A6"/>
        <w:sz w:val="16"/>
        <w:szCs w:val="16"/>
        <w:bdr w:val="none" w:sz="0" w:space="0" w:color="auto" w:frame="1"/>
      </w:rPr>
      <w:t>tha</w:t>
    </w:r>
    <w:proofErr w:type="spellEnd"/>
    <w:r w:rsidRPr="00675B87">
      <w:rPr>
        <w:rFonts w:ascii="Georgia" w:hAnsi="Georgia" w:cs="Arial"/>
        <w:color w:val="595959" w:themeColor="text1" w:themeTint="A6"/>
        <w:sz w:val="16"/>
        <w:szCs w:val="16"/>
        <w:bdr w:val="none" w:sz="0" w:space="0" w:color="auto" w:frame="1"/>
      </w:rPr>
      <w:t xml:space="preserve"> an </w:t>
    </w:r>
    <w:proofErr w:type="spellStart"/>
    <w:r w:rsidRPr="00675B87">
      <w:rPr>
        <w:rFonts w:ascii="Georgia" w:hAnsi="Georgia" w:cs="Arial"/>
        <w:color w:val="595959" w:themeColor="text1" w:themeTint="A6"/>
        <w:sz w:val="16"/>
        <w:szCs w:val="16"/>
        <w:bdr w:val="none" w:sz="0" w:space="0" w:color="auto" w:frame="1"/>
      </w:rPr>
      <w:t>urra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poileasaidh</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taic</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agus</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riaghladh</w:t>
    </w:r>
    <w:proofErr w:type="spellEnd"/>
    <w:r w:rsidRPr="00675B87">
      <w:rPr>
        <w:rFonts w:ascii="Georgia" w:hAnsi="Georgia" w:cs="Arial"/>
        <w:color w:val="595959" w:themeColor="text1" w:themeTint="A6"/>
        <w:sz w:val="16"/>
        <w:szCs w:val="16"/>
        <w:bdr w:val="none" w:sz="0" w:space="0" w:color="auto" w:frame="1"/>
      </w:rPr>
      <w:t xml:space="preserve"> do </w:t>
    </w:r>
    <w:proofErr w:type="spellStart"/>
    <w:r w:rsidRPr="00675B87">
      <w:rPr>
        <w:rFonts w:ascii="Georgia" w:hAnsi="Georgia" w:cs="Arial"/>
        <w:color w:val="595959" w:themeColor="text1" w:themeTint="A6"/>
        <w:sz w:val="16"/>
        <w:szCs w:val="16"/>
        <w:bdr w:val="none" w:sz="0" w:space="0" w:color="auto" w:frame="1"/>
      </w:rPr>
      <w:t>choilltearachd</w:t>
    </w:r>
    <w:proofErr w:type="spellEnd"/>
  </w:p>
  <w:p w14:paraId="4B0F76E1" w14:textId="77777777" w:rsidR="00675B87" w:rsidRPr="00675B87" w:rsidRDefault="00675B87" w:rsidP="00675B87">
    <w:pPr>
      <w:tabs>
        <w:tab w:val="left" w:pos="530"/>
        <w:tab w:val="center" w:pos="5102"/>
      </w:tabs>
      <w:spacing w:line="260" w:lineRule="exact"/>
      <w:rPr>
        <w:rFonts w:ascii="Georgia" w:hAnsi="Georgia" w:cs="Arial"/>
        <w:color w:val="44546A"/>
        <w:sz w:val="22"/>
        <w:szCs w:val="22"/>
        <w:bdr w:val="none" w:sz="0" w:space="0" w:color="auto" w:frame="1"/>
      </w:rPr>
    </w:pPr>
    <w:r w:rsidRPr="00675B87">
      <w:rPr>
        <w:rFonts w:ascii="Georgia" w:hAnsi="Georgia" w:cs="Arial"/>
        <w:color w:val="44546A"/>
        <w:sz w:val="22"/>
        <w:szCs w:val="22"/>
        <w:bdr w:val="none" w:sz="0" w:space="0" w:color="auto" w:frame="1"/>
      </w:rPr>
      <w:tab/>
    </w:r>
    <w:r w:rsidRPr="00675B87">
      <w:rPr>
        <w:rFonts w:ascii="Georgia" w:hAnsi="Georgia" w:cs="Arial"/>
        <w:color w:val="44546A"/>
        <w:sz w:val="22"/>
        <w:szCs w:val="22"/>
        <w:bdr w:val="none" w:sz="0" w:space="0" w:color="auto" w:frame="1"/>
      </w:rPr>
      <w:tab/>
    </w:r>
  </w:p>
  <w:p w14:paraId="2B5066F6" w14:textId="77777777" w:rsidR="00675B87" w:rsidRPr="00675B87" w:rsidRDefault="00675B87" w:rsidP="0067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1D9D" w14:textId="77777777" w:rsidR="00CD1D71" w:rsidRDefault="00CD1D71" w:rsidP="00145904">
      <w:r>
        <w:separator/>
      </w:r>
    </w:p>
  </w:footnote>
  <w:footnote w:type="continuationSeparator" w:id="0">
    <w:p w14:paraId="6A676554" w14:textId="77777777" w:rsidR="00CD1D71" w:rsidRDefault="00CD1D71" w:rsidP="0014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55AA" w14:textId="77777777" w:rsidR="00FE1A48" w:rsidRDefault="00FE1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AC8E" w14:textId="5C0B258F" w:rsidR="00505695" w:rsidRPr="009E2D1A" w:rsidRDefault="00365260" w:rsidP="00505695">
    <w:pPr>
      <w:pStyle w:val="Header"/>
      <w:tabs>
        <w:tab w:val="clear" w:pos="8306"/>
      </w:tabs>
      <w:ind w:right="-425"/>
      <w:jc w:val="right"/>
      <w:rPr>
        <w:sz w:val="44"/>
        <w:szCs w:val="44"/>
      </w:rPr>
    </w:pPr>
    <w:r w:rsidRPr="00064958">
      <w:rPr>
        <w:noProof/>
      </w:rPr>
      <w:drawing>
        <wp:anchor distT="0" distB="0" distL="114300" distR="114300" simplePos="0" relativeHeight="251658243" behindDoc="1" locked="0" layoutInCell="1" allowOverlap="1" wp14:anchorId="0DFDB91F" wp14:editId="5FB3F49B">
          <wp:simplePos x="0" y="0"/>
          <wp:positionH relativeFrom="column">
            <wp:posOffset>-441325</wp:posOffset>
          </wp:positionH>
          <wp:positionV relativeFrom="paragraph">
            <wp:posOffset>-193675</wp:posOffset>
          </wp:positionV>
          <wp:extent cx="1771650" cy="855618"/>
          <wp:effectExtent l="0" t="0" r="0" b="1905"/>
          <wp:wrapTight wrapText="bothSides">
            <wp:wrapPolygon edited="0">
              <wp:start x="1394" y="0"/>
              <wp:lineTo x="0" y="1924"/>
              <wp:lineTo x="0" y="15394"/>
              <wp:lineTo x="3252" y="20686"/>
              <wp:lineTo x="3948" y="21167"/>
              <wp:lineTo x="7200" y="21167"/>
              <wp:lineTo x="16258" y="20686"/>
              <wp:lineTo x="21368" y="18762"/>
              <wp:lineTo x="21368" y="11546"/>
              <wp:lineTo x="15794" y="8178"/>
              <wp:lineTo x="17187" y="7697"/>
              <wp:lineTo x="16955" y="4330"/>
              <wp:lineTo x="3948" y="0"/>
              <wp:lineTo x="1394" y="0"/>
            </wp:wrapPolygon>
          </wp:wrapTight>
          <wp:docPr id="1633763996" name="Picture 1633763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855618"/>
                  </a:xfrm>
                  <a:prstGeom prst="rect">
                    <a:avLst/>
                  </a:prstGeom>
                  <a:noFill/>
                  <a:ln>
                    <a:noFill/>
                  </a:ln>
                </pic:spPr>
              </pic:pic>
            </a:graphicData>
          </a:graphic>
        </wp:anchor>
      </w:drawing>
    </w:r>
    <w:r w:rsidR="00505695">
      <w:rPr>
        <w:noProof/>
        <w:lang w:val="en-US"/>
      </w:rPr>
      <w:drawing>
        <wp:anchor distT="0" distB="0" distL="114300" distR="114300" simplePos="0" relativeHeight="251658241" behindDoc="1" locked="0" layoutInCell="1" allowOverlap="1" wp14:anchorId="0AD93EC4" wp14:editId="167BEE88">
          <wp:simplePos x="0" y="0"/>
          <wp:positionH relativeFrom="column">
            <wp:posOffset>3707130</wp:posOffset>
          </wp:positionH>
          <wp:positionV relativeFrom="paragraph">
            <wp:posOffset>-4045585</wp:posOffset>
          </wp:positionV>
          <wp:extent cx="1828800" cy="273683"/>
          <wp:effectExtent l="0" t="0" r="4445" b="0"/>
          <wp:wrapNone/>
          <wp:docPr id="1150591093" name="Picture 115059109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28800" cy="273683"/>
                  </a:xfrm>
                  <a:prstGeom prst="rect">
                    <a:avLst/>
                  </a:prstGeom>
                  <a:noFill/>
                  <a:ln>
                    <a:noFill/>
                  </a:ln>
                </pic:spPr>
              </pic:pic>
            </a:graphicData>
          </a:graphic>
          <wp14:sizeRelH relativeFrom="page">
            <wp14:pctWidth>0</wp14:pctWidth>
          </wp14:sizeRelH>
          <wp14:sizeRelV relativeFrom="page">
            <wp14:pctHeight>0</wp14:pctHeight>
          </wp14:sizeRelV>
        </wp:anchor>
      </w:drawing>
    </w:r>
    <w:r w:rsidR="00505695">
      <w:tab/>
    </w:r>
    <w:bookmarkStart w:id="3" w:name="_Hlk159337453"/>
    <w:bookmarkStart w:id="4" w:name="_Hlk159337454"/>
    <w:bookmarkStart w:id="5" w:name="_Hlk159337479"/>
    <w:bookmarkStart w:id="6" w:name="_Hlk159337480"/>
    <w:r w:rsidR="00EA256D" w:rsidRPr="009E2D1A">
      <w:rPr>
        <w:color w:val="22AA9C"/>
        <w:sz w:val="44"/>
        <w:szCs w:val="44"/>
      </w:rPr>
      <w:t xml:space="preserve">Strategic Advisory Group </w:t>
    </w:r>
    <w:r w:rsidR="00505695" w:rsidRPr="009E2D1A">
      <w:rPr>
        <w:color w:val="22AA9C"/>
        <w:sz w:val="44"/>
        <w:szCs w:val="44"/>
      </w:rPr>
      <w:t>Minutes</w:t>
    </w:r>
  </w:p>
  <w:bookmarkEnd w:id="3"/>
  <w:bookmarkEnd w:id="4"/>
  <w:bookmarkEnd w:id="5"/>
  <w:bookmarkEnd w:id="6"/>
  <w:p w14:paraId="61C31E22" w14:textId="77777777" w:rsidR="00505695" w:rsidRDefault="005056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1A09" w14:textId="77777777" w:rsidR="00FE1A48" w:rsidRDefault="00FE1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D93DCE"/>
    <w:multiLevelType w:val="hybridMultilevel"/>
    <w:tmpl w:val="A112C3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E11D7"/>
    <w:multiLevelType w:val="hybridMultilevel"/>
    <w:tmpl w:val="10AE2C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D0EE3"/>
    <w:multiLevelType w:val="hybridMultilevel"/>
    <w:tmpl w:val="87D8C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6349A"/>
    <w:multiLevelType w:val="hybridMultilevel"/>
    <w:tmpl w:val="4858E8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F0875"/>
    <w:multiLevelType w:val="hybridMultilevel"/>
    <w:tmpl w:val="39282138"/>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D0374EB"/>
    <w:multiLevelType w:val="singleLevel"/>
    <w:tmpl w:val="D8C81D96"/>
    <w:lvl w:ilvl="0">
      <w:start w:val="1"/>
      <w:numFmt w:val="none"/>
      <w:lvlText w:val=""/>
      <w:legacy w:legacy="1" w:legacySpace="0" w:legacyIndent="0"/>
      <w:lvlJc w:val="left"/>
      <w:pPr>
        <w:ind w:left="0" w:firstLine="0"/>
      </w:pPr>
    </w:lvl>
  </w:abstractNum>
  <w:abstractNum w:abstractNumId="7" w15:restartNumberingAfterBreak="0">
    <w:nsid w:val="3FCD55F4"/>
    <w:multiLevelType w:val="hybridMultilevel"/>
    <w:tmpl w:val="F04896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4710E"/>
    <w:multiLevelType w:val="hybridMultilevel"/>
    <w:tmpl w:val="EC6C84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625E73"/>
    <w:multiLevelType w:val="hybridMultilevel"/>
    <w:tmpl w:val="43CE90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69704B79"/>
    <w:multiLevelType w:val="hybridMultilevel"/>
    <w:tmpl w:val="668C9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482559">
    <w:abstractNumId w:val="10"/>
  </w:num>
  <w:num w:numId="2" w16cid:durableId="611012431">
    <w:abstractNumId w:val="0"/>
  </w:num>
  <w:num w:numId="3" w16cid:durableId="1235512861">
    <w:abstractNumId w:val="6"/>
    <w:lvlOverride w:ilvl="0">
      <w:startOverride w:val="1"/>
    </w:lvlOverride>
  </w:num>
  <w:num w:numId="4" w16cid:durableId="266039382">
    <w:abstractNumId w:val="11"/>
  </w:num>
  <w:num w:numId="5" w16cid:durableId="710888386">
    <w:abstractNumId w:val="5"/>
  </w:num>
  <w:num w:numId="6" w16cid:durableId="580062790">
    <w:abstractNumId w:val="8"/>
  </w:num>
  <w:num w:numId="7" w16cid:durableId="197932350">
    <w:abstractNumId w:val="9"/>
  </w:num>
  <w:num w:numId="8" w16cid:durableId="1140266048">
    <w:abstractNumId w:val="2"/>
  </w:num>
  <w:num w:numId="9" w16cid:durableId="1979063991">
    <w:abstractNumId w:val="1"/>
  </w:num>
  <w:num w:numId="10" w16cid:durableId="1354070291">
    <w:abstractNumId w:val="4"/>
  </w:num>
  <w:num w:numId="11" w16cid:durableId="1128277798">
    <w:abstractNumId w:val="3"/>
  </w:num>
  <w:num w:numId="12" w16cid:durableId="131078685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81"/>
    <w:rsid w:val="000008E9"/>
    <w:rsid w:val="00002230"/>
    <w:rsid w:val="000113B0"/>
    <w:rsid w:val="0001199F"/>
    <w:rsid w:val="00014684"/>
    <w:rsid w:val="000159A7"/>
    <w:rsid w:val="000200B1"/>
    <w:rsid w:val="00020858"/>
    <w:rsid w:val="00022DE6"/>
    <w:rsid w:val="00023D62"/>
    <w:rsid w:val="00023E49"/>
    <w:rsid w:val="000252EC"/>
    <w:rsid w:val="00027C27"/>
    <w:rsid w:val="0003100D"/>
    <w:rsid w:val="00031426"/>
    <w:rsid w:val="00032093"/>
    <w:rsid w:val="00035714"/>
    <w:rsid w:val="00036F78"/>
    <w:rsid w:val="0004521B"/>
    <w:rsid w:val="0005587E"/>
    <w:rsid w:val="00067F2D"/>
    <w:rsid w:val="00075920"/>
    <w:rsid w:val="00077CA1"/>
    <w:rsid w:val="0008124D"/>
    <w:rsid w:val="00083D0C"/>
    <w:rsid w:val="0008471A"/>
    <w:rsid w:val="0009586F"/>
    <w:rsid w:val="000A14D7"/>
    <w:rsid w:val="000A2727"/>
    <w:rsid w:val="000A3796"/>
    <w:rsid w:val="000C0CF4"/>
    <w:rsid w:val="000C248D"/>
    <w:rsid w:val="000C605D"/>
    <w:rsid w:val="000D0162"/>
    <w:rsid w:val="000D08A4"/>
    <w:rsid w:val="000D33DB"/>
    <w:rsid w:val="000D3C5E"/>
    <w:rsid w:val="000D46D1"/>
    <w:rsid w:val="000D4E2A"/>
    <w:rsid w:val="000D6E28"/>
    <w:rsid w:val="000E063C"/>
    <w:rsid w:val="000E4909"/>
    <w:rsid w:val="000E5571"/>
    <w:rsid w:val="000E7308"/>
    <w:rsid w:val="000E7A2E"/>
    <w:rsid w:val="000F0249"/>
    <w:rsid w:val="000F4486"/>
    <w:rsid w:val="000F555E"/>
    <w:rsid w:val="000F6511"/>
    <w:rsid w:val="0011552C"/>
    <w:rsid w:val="0011648C"/>
    <w:rsid w:val="001173F6"/>
    <w:rsid w:val="0012238A"/>
    <w:rsid w:val="00123587"/>
    <w:rsid w:val="00123ED8"/>
    <w:rsid w:val="001259F7"/>
    <w:rsid w:val="0013530E"/>
    <w:rsid w:val="001358D8"/>
    <w:rsid w:val="00140DDF"/>
    <w:rsid w:val="00141891"/>
    <w:rsid w:val="00142041"/>
    <w:rsid w:val="00142064"/>
    <w:rsid w:val="00142C42"/>
    <w:rsid w:val="0014564E"/>
    <w:rsid w:val="00145904"/>
    <w:rsid w:val="00146B97"/>
    <w:rsid w:val="001477A5"/>
    <w:rsid w:val="00147E5D"/>
    <w:rsid w:val="00155164"/>
    <w:rsid w:val="001554D7"/>
    <w:rsid w:val="00156CAC"/>
    <w:rsid w:val="00157502"/>
    <w:rsid w:val="00161B8E"/>
    <w:rsid w:val="001636A6"/>
    <w:rsid w:val="00164E65"/>
    <w:rsid w:val="00165E1C"/>
    <w:rsid w:val="001717D7"/>
    <w:rsid w:val="00172340"/>
    <w:rsid w:val="00172F5A"/>
    <w:rsid w:val="00175F69"/>
    <w:rsid w:val="00176073"/>
    <w:rsid w:val="001764C3"/>
    <w:rsid w:val="00181A51"/>
    <w:rsid w:val="001847B6"/>
    <w:rsid w:val="001852C4"/>
    <w:rsid w:val="00185987"/>
    <w:rsid w:val="00185AB7"/>
    <w:rsid w:val="00190BF5"/>
    <w:rsid w:val="00191B58"/>
    <w:rsid w:val="001924EC"/>
    <w:rsid w:val="00192D74"/>
    <w:rsid w:val="00194558"/>
    <w:rsid w:val="0019460A"/>
    <w:rsid w:val="00197010"/>
    <w:rsid w:val="001A1014"/>
    <w:rsid w:val="001A1401"/>
    <w:rsid w:val="001A1D9E"/>
    <w:rsid w:val="001A283A"/>
    <w:rsid w:val="001A3898"/>
    <w:rsid w:val="001A46E3"/>
    <w:rsid w:val="001A5F23"/>
    <w:rsid w:val="001B0829"/>
    <w:rsid w:val="001B19C7"/>
    <w:rsid w:val="001B2195"/>
    <w:rsid w:val="001B5C6B"/>
    <w:rsid w:val="001B6AF8"/>
    <w:rsid w:val="001C0429"/>
    <w:rsid w:val="001C1D64"/>
    <w:rsid w:val="001C3E34"/>
    <w:rsid w:val="001C5063"/>
    <w:rsid w:val="001C7B2F"/>
    <w:rsid w:val="001D0FDE"/>
    <w:rsid w:val="001D201B"/>
    <w:rsid w:val="001D2872"/>
    <w:rsid w:val="001D3349"/>
    <w:rsid w:val="001D41E4"/>
    <w:rsid w:val="001E1559"/>
    <w:rsid w:val="001E2233"/>
    <w:rsid w:val="001E2750"/>
    <w:rsid w:val="001E4179"/>
    <w:rsid w:val="001E5F9F"/>
    <w:rsid w:val="001E6BC0"/>
    <w:rsid w:val="001E6C8C"/>
    <w:rsid w:val="001F24EE"/>
    <w:rsid w:val="00200DA3"/>
    <w:rsid w:val="002020D5"/>
    <w:rsid w:val="00203C2F"/>
    <w:rsid w:val="00205C59"/>
    <w:rsid w:val="00206145"/>
    <w:rsid w:val="002068D2"/>
    <w:rsid w:val="00207168"/>
    <w:rsid w:val="00211081"/>
    <w:rsid w:val="00214186"/>
    <w:rsid w:val="00215987"/>
    <w:rsid w:val="0022087D"/>
    <w:rsid w:val="002249BC"/>
    <w:rsid w:val="00226756"/>
    <w:rsid w:val="002274FE"/>
    <w:rsid w:val="00227A9D"/>
    <w:rsid w:val="00232C37"/>
    <w:rsid w:val="002357E6"/>
    <w:rsid w:val="00240630"/>
    <w:rsid w:val="00240E54"/>
    <w:rsid w:val="00240FE0"/>
    <w:rsid w:val="00243EBB"/>
    <w:rsid w:val="0024718D"/>
    <w:rsid w:val="0025127D"/>
    <w:rsid w:val="00252EAE"/>
    <w:rsid w:val="00261AF6"/>
    <w:rsid w:val="002700BB"/>
    <w:rsid w:val="00270A07"/>
    <w:rsid w:val="00281579"/>
    <w:rsid w:val="00282366"/>
    <w:rsid w:val="002904A7"/>
    <w:rsid w:val="002A36E3"/>
    <w:rsid w:val="002A4B82"/>
    <w:rsid w:val="002B20B7"/>
    <w:rsid w:val="002B540F"/>
    <w:rsid w:val="002C12F9"/>
    <w:rsid w:val="002C2641"/>
    <w:rsid w:val="002C3693"/>
    <w:rsid w:val="002C784B"/>
    <w:rsid w:val="002C7B8A"/>
    <w:rsid w:val="002D0DA8"/>
    <w:rsid w:val="002D352E"/>
    <w:rsid w:val="002D3E42"/>
    <w:rsid w:val="002D6C88"/>
    <w:rsid w:val="002E0268"/>
    <w:rsid w:val="002E3B99"/>
    <w:rsid w:val="002E452F"/>
    <w:rsid w:val="002E6AC1"/>
    <w:rsid w:val="002F0A40"/>
    <w:rsid w:val="002F1711"/>
    <w:rsid w:val="002F1907"/>
    <w:rsid w:val="002F29E3"/>
    <w:rsid w:val="002F2B93"/>
    <w:rsid w:val="002F30A3"/>
    <w:rsid w:val="002F3D6C"/>
    <w:rsid w:val="002F5D63"/>
    <w:rsid w:val="00300051"/>
    <w:rsid w:val="003019C7"/>
    <w:rsid w:val="00305641"/>
    <w:rsid w:val="00306C61"/>
    <w:rsid w:val="00312F03"/>
    <w:rsid w:val="003149C9"/>
    <w:rsid w:val="003179F8"/>
    <w:rsid w:val="00320CB0"/>
    <w:rsid w:val="003222B6"/>
    <w:rsid w:val="00326973"/>
    <w:rsid w:val="00330EF3"/>
    <w:rsid w:val="003331F5"/>
    <w:rsid w:val="00333F43"/>
    <w:rsid w:val="00334904"/>
    <w:rsid w:val="003352EA"/>
    <w:rsid w:val="003419B7"/>
    <w:rsid w:val="00344146"/>
    <w:rsid w:val="0034767E"/>
    <w:rsid w:val="00347CE0"/>
    <w:rsid w:val="00355199"/>
    <w:rsid w:val="00363714"/>
    <w:rsid w:val="003643AE"/>
    <w:rsid w:val="00365260"/>
    <w:rsid w:val="00366617"/>
    <w:rsid w:val="00366C0A"/>
    <w:rsid w:val="003744C0"/>
    <w:rsid w:val="0037582B"/>
    <w:rsid w:val="00375ADE"/>
    <w:rsid w:val="00376AF3"/>
    <w:rsid w:val="003801EC"/>
    <w:rsid w:val="003857E5"/>
    <w:rsid w:val="0038606B"/>
    <w:rsid w:val="0039527D"/>
    <w:rsid w:val="00397D25"/>
    <w:rsid w:val="003A16EA"/>
    <w:rsid w:val="003A49ED"/>
    <w:rsid w:val="003A6008"/>
    <w:rsid w:val="003B6F86"/>
    <w:rsid w:val="003C0A07"/>
    <w:rsid w:val="003C2DF0"/>
    <w:rsid w:val="003C3780"/>
    <w:rsid w:val="003C3ACC"/>
    <w:rsid w:val="003C4FAF"/>
    <w:rsid w:val="003C5ACB"/>
    <w:rsid w:val="003D0B48"/>
    <w:rsid w:val="003D2B60"/>
    <w:rsid w:val="003D4C4F"/>
    <w:rsid w:val="003D79DC"/>
    <w:rsid w:val="003D7E84"/>
    <w:rsid w:val="003E1B4A"/>
    <w:rsid w:val="003E5EB1"/>
    <w:rsid w:val="003E6143"/>
    <w:rsid w:val="003E7CA9"/>
    <w:rsid w:val="003F01EE"/>
    <w:rsid w:val="003F542E"/>
    <w:rsid w:val="003F5F0C"/>
    <w:rsid w:val="003F6EB1"/>
    <w:rsid w:val="004009ED"/>
    <w:rsid w:val="0040505F"/>
    <w:rsid w:val="0041052A"/>
    <w:rsid w:val="004138BF"/>
    <w:rsid w:val="00414222"/>
    <w:rsid w:val="004149DA"/>
    <w:rsid w:val="00420738"/>
    <w:rsid w:val="00421655"/>
    <w:rsid w:val="00431097"/>
    <w:rsid w:val="00431C45"/>
    <w:rsid w:val="00442CCD"/>
    <w:rsid w:val="00443E14"/>
    <w:rsid w:val="00444BC8"/>
    <w:rsid w:val="00446D1D"/>
    <w:rsid w:val="00446E71"/>
    <w:rsid w:val="00447186"/>
    <w:rsid w:val="0045262B"/>
    <w:rsid w:val="004533F5"/>
    <w:rsid w:val="00453A72"/>
    <w:rsid w:val="004626EE"/>
    <w:rsid w:val="00462BF8"/>
    <w:rsid w:val="00463921"/>
    <w:rsid w:val="00464A31"/>
    <w:rsid w:val="0046545F"/>
    <w:rsid w:val="004654B8"/>
    <w:rsid w:val="004661D2"/>
    <w:rsid w:val="00466E58"/>
    <w:rsid w:val="004714F0"/>
    <w:rsid w:val="00473486"/>
    <w:rsid w:val="00473574"/>
    <w:rsid w:val="00473649"/>
    <w:rsid w:val="00481DCF"/>
    <w:rsid w:val="00484CCC"/>
    <w:rsid w:val="00486C8E"/>
    <w:rsid w:val="00487664"/>
    <w:rsid w:val="00492FF9"/>
    <w:rsid w:val="004967C7"/>
    <w:rsid w:val="004A164B"/>
    <w:rsid w:val="004A4E15"/>
    <w:rsid w:val="004A55EE"/>
    <w:rsid w:val="004A6B00"/>
    <w:rsid w:val="004A6F2D"/>
    <w:rsid w:val="004B08B8"/>
    <w:rsid w:val="004B1F3E"/>
    <w:rsid w:val="004B51F8"/>
    <w:rsid w:val="004B5CCD"/>
    <w:rsid w:val="004B6F75"/>
    <w:rsid w:val="004C2833"/>
    <w:rsid w:val="004C3D65"/>
    <w:rsid w:val="004C52C4"/>
    <w:rsid w:val="004D321D"/>
    <w:rsid w:val="004D4EC5"/>
    <w:rsid w:val="004D67DD"/>
    <w:rsid w:val="004E07ED"/>
    <w:rsid w:val="004E17A5"/>
    <w:rsid w:val="004E72D6"/>
    <w:rsid w:val="004F19BB"/>
    <w:rsid w:val="004F4DBA"/>
    <w:rsid w:val="004F75DC"/>
    <w:rsid w:val="0050286C"/>
    <w:rsid w:val="00504F72"/>
    <w:rsid w:val="00505695"/>
    <w:rsid w:val="00507AE9"/>
    <w:rsid w:val="005139B5"/>
    <w:rsid w:val="00515493"/>
    <w:rsid w:val="00516562"/>
    <w:rsid w:val="0051769A"/>
    <w:rsid w:val="005176E3"/>
    <w:rsid w:val="00520CB2"/>
    <w:rsid w:val="005216B8"/>
    <w:rsid w:val="005226F4"/>
    <w:rsid w:val="005263D6"/>
    <w:rsid w:val="00531DF5"/>
    <w:rsid w:val="00532BCA"/>
    <w:rsid w:val="005341B0"/>
    <w:rsid w:val="00535D8D"/>
    <w:rsid w:val="005379CF"/>
    <w:rsid w:val="005420F5"/>
    <w:rsid w:val="00543140"/>
    <w:rsid w:val="00546A74"/>
    <w:rsid w:val="00552B75"/>
    <w:rsid w:val="00554D6F"/>
    <w:rsid w:val="00554F7A"/>
    <w:rsid w:val="005611FB"/>
    <w:rsid w:val="0057040C"/>
    <w:rsid w:val="00570B1A"/>
    <w:rsid w:val="00571D9F"/>
    <w:rsid w:val="00571DBA"/>
    <w:rsid w:val="0057268B"/>
    <w:rsid w:val="00573B72"/>
    <w:rsid w:val="00582E80"/>
    <w:rsid w:val="005832F7"/>
    <w:rsid w:val="00583815"/>
    <w:rsid w:val="005857B1"/>
    <w:rsid w:val="0059293C"/>
    <w:rsid w:val="005935E8"/>
    <w:rsid w:val="005942B5"/>
    <w:rsid w:val="005968EF"/>
    <w:rsid w:val="005975B3"/>
    <w:rsid w:val="005A05DF"/>
    <w:rsid w:val="005A0C94"/>
    <w:rsid w:val="005A5A4F"/>
    <w:rsid w:val="005B09FF"/>
    <w:rsid w:val="005B6378"/>
    <w:rsid w:val="005C2756"/>
    <w:rsid w:val="005C3D3F"/>
    <w:rsid w:val="005C759C"/>
    <w:rsid w:val="005D05CD"/>
    <w:rsid w:val="005D4AFB"/>
    <w:rsid w:val="005D6126"/>
    <w:rsid w:val="005E16A7"/>
    <w:rsid w:val="005E3120"/>
    <w:rsid w:val="005E3122"/>
    <w:rsid w:val="005E6491"/>
    <w:rsid w:val="005F145F"/>
    <w:rsid w:val="005F15C4"/>
    <w:rsid w:val="005F2B9B"/>
    <w:rsid w:val="005F69AE"/>
    <w:rsid w:val="005F6CC7"/>
    <w:rsid w:val="005F7A4D"/>
    <w:rsid w:val="00601554"/>
    <w:rsid w:val="00613963"/>
    <w:rsid w:val="00614625"/>
    <w:rsid w:val="006173E0"/>
    <w:rsid w:val="00620582"/>
    <w:rsid w:val="006205C2"/>
    <w:rsid w:val="006243FE"/>
    <w:rsid w:val="00625428"/>
    <w:rsid w:val="00625485"/>
    <w:rsid w:val="006255BA"/>
    <w:rsid w:val="00625AEA"/>
    <w:rsid w:val="00626583"/>
    <w:rsid w:val="00626CB7"/>
    <w:rsid w:val="006273B0"/>
    <w:rsid w:val="00627DC8"/>
    <w:rsid w:val="006304D5"/>
    <w:rsid w:val="00640E7C"/>
    <w:rsid w:val="006412DF"/>
    <w:rsid w:val="00642196"/>
    <w:rsid w:val="006439B0"/>
    <w:rsid w:val="00650A7B"/>
    <w:rsid w:val="00660090"/>
    <w:rsid w:val="00660EA2"/>
    <w:rsid w:val="00666B37"/>
    <w:rsid w:val="00666E2A"/>
    <w:rsid w:val="00675B55"/>
    <w:rsid w:val="00675B87"/>
    <w:rsid w:val="00682A3D"/>
    <w:rsid w:val="00683AE8"/>
    <w:rsid w:val="00683F70"/>
    <w:rsid w:val="00686272"/>
    <w:rsid w:val="00691C74"/>
    <w:rsid w:val="006A5BBA"/>
    <w:rsid w:val="006B1C46"/>
    <w:rsid w:val="006B3984"/>
    <w:rsid w:val="006B4253"/>
    <w:rsid w:val="006B6DB9"/>
    <w:rsid w:val="006C39A7"/>
    <w:rsid w:val="006C4C99"/>
    <w:rsid w:val="006D04E5"/>
    <w:rsid w:val="006D604E"/>
    <w:rsid w:val="006D7F5D"/>
    <w:rsid w:val="006E5CEA"/>
    <w:rsid w:val="006E669F"/>
    <w:rsid w:val="006E7E23"/>
    <w:rsid w:val="006F04AB"/>
    <w:rsid w:val="006F11E4"/>
    <w:rsid w:val="006F5ADF"/>
    <w:rsid w:val="006F7841"/>
    <w:rsid w:val="007017FE"/>
    <w:rsid w:val="00703FB4"/>
    <w:rsid w:val="00704117"/>
    <w:rsid w:val="00706933"/>
    <w:rsid w:val="00706C78"/>
    <w:rsid w:val="0070716B"/>
    <w:rsid w:val="00707EA7"/>
    <w:rsid w:val="00712C6F"/>
    <w:rsid w:val="007175F0"/>
    <w:rsid w:val="00717894"/>
    <w:rsid w:val="00720EDA"/>
    <w:rsid w:val="00723F06"/>
    <w:rsid w:val="007267E0"/>
    <w:rsid w:val="007304B3"/>
    <w:rsid w:val="007313DD"/>
    <w:rsid w:val="00731BAD"/>
    <w:rsid w:val="0073568F"/>
    <w:rsid w:val="00741027"/>
    <w:rsid w:val="00743182"/>
    <w:rsid w:val="0074762A"/>
    <w:rsid w:val="00747BD2"/>
    <w:rsid w:val="007545CD"/>
    <w:rsid w:val="00754D9E"/>
    <w:rsid w:val="00756F5B"/>
    <w:rsid w:val="0076241D"/>
    <w:rsid w:val="0076347B"/>
    <w:rsid w:val="00763BB3"/>
    <w:rsid w:val="00764D3A"/>
    <w:rsid w:val="00765F39"/>
    <w:rsid w:val="007664F3"/>
    <w:rsid w:val="00766A81"/>
    <w:rsid w:val="007670DA"/>
    <w:rsid w:val="007677B9"/>
    <w:rsid w:val="00775D11"/>
    <w:rsid w:val="00780632"/>
    <w:rsid w:val="007826B0"/>
    <w:rsid w:val="007859BE"/>
    <w:rsid w:val="0078609E"/>
    <w:rsid w:val="0078741D"/>
    <w:rsid w:val="007876CB"/>
    <w:rsid w:val="00797AE8"/>
    <w:rsid w:val="007A0C91"/>
    <w:rsid w:val="007A3294"/>
    <w:rsid w:val="007A660E"/>
    <w:rsid w:val="007A69AB"/>
    <w:rsid w:val="007B0319"/>
    <w:rsid w:val="007B0633"/>
    <w:rsid w:val="007B20D4"/>
    <w:rsid w:val="007B20F2"/>
    <w:rsid w:val="007B2164"/>
    <w:rsid w:val="007B437D"/>
    <w:rsid w:val="007B5E0B"/>
    <w:rsid w:val="007C0A36"/>
    <w:rsid w:val="007D3802"/>
    <w:rsid w:val="007D4F05"/>
    <w:rsid w:val="007E0B35"/>
    <w:rsid w:val="007E31ED"/>
    <w:rsid w:val="007E3B4C"/>
    <w:rsid w:val="007E5F8E"/>
    <w:rsid w:val="007E6481"/>
    <w:rsid w:val="007E6CF1"/>
    <w:rsid w:val="007F0E00"/>
    <w:rsid w:val="007F6CDC"/>
    <w:rsid w:val="008003D1"/>
    <w:rsid w:val="008218CB"/>
    <w:rsid w:val="00840659"/>
    <w:rsid w:val="00842BA5"/>
    <w:rsid w:val="00844EC2"/>
    <w:rsid w:val="00846EC1"/>
    <w:rsid w:val="0084770F"/>
    <w:rsid w:val="008542CA"/>
    <w:rsid w:val="00857548"/>
    <w:rsid w:val="008666FF"/>
    <w:rsid w:val="0086704E"/>
    <w:rsid w:val="008701BA"/>
    <w:rsid w:val="008708D9"/>
    <w:rsid w:val="008736CE"/>
    <w:rsid w:val="00876DEA"/>
    <w:rsid w:val="00877865"/>
    <w:rsid w:val="00880C01"/>
    <w:rsid w:val="00880DE6"/>
    <w:rsid w:val="00886A51"/>
    <w:rsid w:val="00886E91"/>
    <w:rsid w:val="008870AA"/>
    <w:rsid w:val="00890D24"/>
    <w:rsid w:val="0089208A"/>
    <w:rsid w:val="008925D7"/>
    <w:rsid w:val="00893E9A"/>
    <w:rsid w:val="008A541B"/>
    <w:rsid w:val="008A5BC8"/>
    <w:rsid w:val="008B1482"/>
    <w:rsid w:val="008B5D10"/>
    <w:rsid w:val="008B7B8B"/>
    <w:rsid w:val="008C1328"/>
    <w:rsid w:val="008C3040"/>
    <w:rsid w:val="008C5E82"/>
    <w:rsid w:val="008C7B7A"/>
    <w:rsid w:val="008D0F72"/>
    <w:rsid w:val="008D21B8"/>
    <w:rsid w:val="008D78D9"/>
    <w:rsid w:val="008E0331"/>
    <w:rsid w:val="008E0DE9"/>
    <w:rsid w:val="008E2689"/>
    <w:rsid w:val="008E2AC8"/>
    <w:rsid w:val="008E6FA2"/>
    <w:rsid w:val="008F1B80"/>
    <w:rsid w:val="008F26F7"/>
    <w:rsid w:val="008F604F"/>
    <w:rsid w:val="008F67EC"/>
    <w:rsid w:val="008F7271"/>
    <w:rsid w:val="008F7CAF"/>
    <w:rsid w:val="00901F2D"/>
    <w:rsid w:val="00902EE6"/>
    <w:rsid w:val="00910887"/>
    <w:rsid w:val="00911AE5"/>
    <w:rsid w:val="009124FA"/>
    <w:rsid w:val="00913A1E"/>
    <w:rsid w:val="00914F7F"/>
    <w:rsid w:val="00915906"/>
    <w:rsid w:val="009161F6"/>
    <w:rsid w:val="00921D56"/>
    <w:rsid w:val="0092774A"/>
    <w:rsid w:val="0093005D"/>
    <w:rsid w:val="00930802"/>
    <w:rsid w:val="00933638"/>
    <w:rsid w:val="00933FFD"/>
    <w:rsid w:val="00940886"/>
    <w:rsid w:val="00941B34"/>
    <w:rsid w:val="00942B21"/>
    <w:rsid w:val="009433AF"/>
    <w:rsid w:val="00945C24"/>
    <w:rsid w:val="00946D5C"/>
    <w:rsid w:val="00947CD9"/>
    <w:rsid w:val="009511D9"/>
    <w:rsid w:val="00951E83"/>
    <w:rsid w:val="00952794"/>
    <w:rsid w:val="009542A6"/>
    <w:rsid w:val="00956F76"/>
    <w:rsid w:val="00957F3C"/>
    <w:rsid w:val="00960678"/>
    <w:rsid w:val="0096486D"/>
    <w:rsid w:val="009756B5"/>
    <w:rsid w:val="009768BC"/>
    <w:rsid w:val="009777E3"/>
    <w:rsid w:val="00986943"/>
    <w:rsid w:val="00987E10"/>
    <w:rsid w:val="00990379"/>
    <w:rsid w:val="00992576"/>
    <w:rsid w:val="009926DD"/>
    <w:rsid w:val="00993099"/>
    <w:rsid w:val="00993270"/>
    <w:rsid w:val="009976B3"/>
    <w:rsid w:val="009A231A"/>
    <w:rsid w:val="009A629B"/>
    <w:rsid w:val="009B0AC7"/>
    <w:rsid w:val="009B2782"/>
    <w:rsid w:val="009B4903"/>
    <w:rsid w:val="009B4A39"/>
    <w:rsid w:val="009B4B7B"/>
    <w:rsid w:val="009B7615"/>
    <w:rsid w:val="009B7844"/>
    <w:rsid w:val="009C07E6"/>
    <w:rsid w:val="009C2188"/>
    <w:rsid w:val="009C2F89"/>
    <w:rsid w:val="009C501D"/>
    <w:rsid w:val="009C5451"/>
    <w:rsid w:val="009C595F"/>
    <w:rsid w:val="009C695C"/>
    <w:rsid w:val="009D49D2"/>
    <w:rsid w:val="009D7E9F"/>
    <w:rsid w:val="009D7F27"/>
    <w:rsid w:val="009E2888"/>
    <w:rsid w:val="009E2D1A"/>
    <w:rsid w:val="009E4F1E"/>
    <w:rsid w:val="009F360C"/>
    <w:rsid w:val="009F3EA5"/>
    <w:rsid w:val="009F56A9"/>
    <w:rsid w:val="009F6109"/>
    <w:rsid w:val="00A131F8"/>
    <w:rsid w:val="00A153F4"/>
    <w:rsid w:val="00A15927"/>
    <w:rsid w:val="00A1710D"/>
    <w:rsid w:val="00A20DB1"/>
    <w:rsid w:val="00A211C2"/>
    <w:rsid w:val="00A24BCF"/>
    <w:rsid w:val="00A35BD9"/>
    <w:rsid w:val="00A363AB"/>
    <w:rsid w:val="00A40FA0"/>
    <w:rsid w:val="00A43158"/>
    <w:rsid w:val="00A433BE"/>
    <w:rsid w:val="00A452E4"/>
    <w:rsid w:val="00A45483"/>
    <w:rsid w:val="00A46C84"/>
    <w:rsid w:val="00A46E09"/>
    <w:rsid w:val="00A55D8F"/>
    <w:rsid w:val="00A607E5"/>
    <w:rsid w:val="00A625EB"/>
    <w:rsid w:val="00A6498A"/>
    <w:rsid w:val="00A70E3A"/>
    <w:rsid w:val="00A76A29"/>
    <w:rsid w:val="00A841DD"/>
    <w:rsid w:val="00A8504E"/>
    <w:rsid w:val="00A8542B"/>
    <w:rsid w:val="00A85E99"/>
    <w:rsid w:val="00A860D4"/>
    <w:rsid w:val="00A91142"/>
    <w:rsid w:val="00A918E2"/>
    <w:rsid w:val="00A9330A"/>
    <w:rsid w:val="00A944C6"/>
    <w:rsid w:val="00A979B2"/>
    <w:rsid w:val="00AA091F"/>
    <w:rsid w:val="00AA33EA"/>
    <w:rsid w:val="00AA5EE7"/>
    <w:rsid w:val="00AB5FB6"/>
    <w:rsid w:val="00AB6FD9"/>
    <w:rsid w:val="00AC174D"/>
    <w:rsid w:val="00AD5CF3"/>
    <w:rsid w:val="00AD626A"/>
    <w:rsid w:val="00AE14E9"/>
    <w:rsid w:val="00AE3D2A"/>
    <w:rsid w:val="00AE7C71"/>
    <w:rsid w:val="00AF6423"/>
    <w:rsid w:val="00B03748"/>
    <w:rsid w:val="00B04946"/>
    <w:rsid w:val="00B1187B"/>
    <w:rsid w:val="00B11DE6"/>
    <w:rsid w:val="00B133B2"/>
    <w:rsid w:val="00B17CF0"/>
    <w:rsid w:val="00B229E8"/>
    <w:rsid w:val="00B22C02"/>
    <w:rsid w:val="00B23526"/>
    <w:rsid w:val="00B2660A"/>
    <w:rsid w:val="00B279D7"/>
    <w:rsid w:val="00B27F96"/>
    <w:rsid w:val="00B34780"/>
    <w:rsid w:val="00B35448"/>
    <w:rsid w:val="00B36145"/>
    <w:rsid w:val="00B37E2E"/>
    <w:rsid w:val="00B405D2"/>
    <w:rsid w:val="00B40C3E"/>
    <w:rsid w:val="00B40F97"/>
    <w:rsid w:val="00B44344"/>
    <w:rsid w:val="00B456A6"/>
    <w:rsid w:val="00B51BDC"/>
    <w:rsid w:val="00B55220"/>
    <w:rsid w:val="00B561C0"/>
    <w:rsid w:val="00B56526"/>
    <w:rsid w:val="00B570B3"/>
    <w:rsid w:val="00B57D9D"/>
    <w:rsid w:val="00B76C4E"/>
    <w:rsid w:val="00B773CE"/>
    <w:rsid w:val="00B8396F"/>
    <w:rsid w:val="00B871A5"/>
    <w:rsid w:val="00B90068"/>
    <w:rsid w:val="00B919AE"/>
    <w:rsid w:val="00B91D24"/>
    <w:rsid w:val="00B921E7"/>
    <w:rsid w:val="00BA29F2"/>
    <w:rsid w:val="00BB04D5"/>
    <w:rsid w:val="00BB64FC"/>
    <w:rsid w:val="00BB75EF"/>
    <w:rsid w:val="00BB7CEC"/>
    <w:rsid w:val="00BBA75C"/>
    <w:rsid w:val="00BC3522"/>
    <w:rsid w:val="00BC3965"/>
    <w:rsid w:val="00BD0F03"/>
    <w:rsid w:val="00BD7E63"/>
    <w:rsid w:val="00BE0000"/>
    <w:rsid w:val="00BE343A"/>
    <w:rsid w:val="00BE6787"/>
    <w:rsid w:val="00BF0205"/>
    <w:rsid w:val="00BF237A"/>
    <w:rsid w:val="00BF6370"/>
    <w:rsid w:val="00C0028B"/>
    <w:rsid w:val="00C0382D"/>
    <w:rsid w:val="00C04A80"/>
    <w:rsid w:val="00C06F27"/>
    <w:rsid w:val="00C07B93"/>
    <w:rsid w:val="00C07C5D"/>
    <w:rsid w:val="00C07F9A"/>
    <w:rsid w:val="00C124A4"/>
    <w:rsid w:val="00C158CB"/>
    <w:rsid w:val="00C23CD9"/>
    <w:rsid w:val="00C360A2"/>
    <w:rsid w:val="00C36434"/>
    <w:rsid w:val="00C366F0"/>
    <w:rsid w:val="00C37C82"/>
    <w:rsid w:val="00C41EE0"/>
    <w:rsid w:val="00C452A1"/>
    <w:rsid w:val="00C46BB7"/>
    <w:rsid w:val="00C51DA4"/>
    <w:rsid w:val="00C53DC3"/>
    <w:rsid w:val="00C560F4"/>
    <w:rsid w:val="00C6036C"/>
    <w:rsid w:val="00C61894"/>
    <w:rsid w:val="00C621DA"/>
    <w:rsid w:val="00C66024"/>
    <w:rsid w:val="00C676AC"/>
    <w:rsid w:val="00C67B75"/>
    <w:rsid w:val="00C67E00"/>
    <w:rsid w:val="00C70E83"/>
    <w:rsid w:val="00C74BB0"/>
    <w:rsid w:val="00C755CF"/>
    <w:rsid w:val="00C80095"/>
    <w:rsid w:val="00C822F4"/>
    <w:rsid w:val="00C82932"/>
    <w:rsid w:val="00C83558"/>
    <w:rsid w:val="00C83C37"/>
    <w:rsid w:val="00C90E5D"/>
    <w:rsid w:val="00C91823"/>
    <w:rsid w:val="00C91AFB"/>
    <w:rsid w:val="00C93C07"/>
    <w:rsid w:val="00C95FBF"/>
    <w:rsid w:val="00CA0519"/>
    <w:rsid w:val="00CA5712"/>
    <w:rsid w:val="00CA6D16"/>
    <w:rsid w:val="00CA6FCA"/>
    <w:rsid w:val="00CA776D"/>
    <w:rsid w:val="00CB013E"/>
    <w:rsid w:val="00CB196D"/>
    <w:rsid w:val="00CB1ED8"/>
    <w:rsid w:val="00CB22A1"/>
    <w:rsid w:val="00CB233E"/>
    <w:rsid w:val="00CB3940"/>
    <w:rsid w:val="00CC3C6C"/>
    <w:rsid w:val="00CC5B55"/>
    <w:rsid w:val="00CD0F0E"/>
    <w:rsid w:val="00CD11C5"/>
    <w:rsid w:val="00CD18E2"/>
    <w:rsid w:val="00CD1D71"/>
    <w:rsid w:val="00CD23BE"/>
    <w:rsid w:val="00CD4F98"/>
    <w:rsid w:val="00CD5AD6"/>
    <w:rsid w:val="00CE3993"/>
    <w:rsid w:val="00CF0D63"/>
    <w:rsid w:val="00CF1063"/>
    <w:rsid w:val="00CF1745"/>
    <w:rsid w:val="00CF201D"/>
    <w:rsid w:val="00CF2084"/>
    <w:rsid w:val="00CF2DF8"/>
    <w:rsid w:val="00CF368C"/>
    <w:rsid w:val="00CF5204"/>
    <w:rsid w:val="00CF5C78"/>
    <w:rsid w:val="00CF7059"/>
    <w:rsid w:val="00D008AB"/>
    <w:rsid w:val="00D02F61"/>
    <w:rsid w:val="00D03196"/>
    <w:rsid w:val="00D05FF1"/>
    <w:rsid w:val="00D1174B"/>
    <w:rsid w:val="00D15455"/>
    <w:rsid w:val="00D17B21"/>
    <w:rsid w:val="00D17FB0"/>
    <w:rsid w:val="00D202FF"/>
    <w:rsid w:val="00D21495"/>
    <w:rsid w:val="00D2258B"/>
    <w:rsid w:val="00D235D9"/>
    <w:rsid w:val="00D241A1"/>
    <w:rsid w:val="00D259C6"/>
    <w:rsid w:val="00D2617F"/>
    <w:rsid w:val="00D2700E"/>
    <w:rsid w:val="00D3203C"/>
    <w:rsid w:val="00D430F7"/>
    <w:rsid w:val="00D44ECA"/>
    <w:rsid w:val="00D45D33"/>
    <w:rsid w:val="00D46440"/>
    <w:rsid w:val="00D509C3"/>
    <w:rsid w:val="00D53863"/>
    <w:rsid w:val="00D54002"/>
    <w:rsid w:val="00D5573A"/>
    <w:rsid w:val="00D6031A"/>
    <w:rsid w:val="00D611C4"/>
    <w:rsid w:val="00D620A8"/>
    <w:rsid w:val="00D669B0"/>
    <w:rsid w:val="00D66A55"/>
    <w:rsid w:val="00D735C2"/>
    <w:rsid w:val="00D91142"/>
    <w:rsid w:val="00D91278"/>
    <w:rsid w:val="00D9135D"/>
    <w:rsid w:val="00D92DD4"/>
    <w:rsid w:val="00D9345F"/>
    <w:rsid w:val="00D94324"/>
    <w:rsid w:val="00D94DFD"/>
    <w:rsid w:val="00DA4B4C"/>
    <w:rsid w:val="00DA6AF4"/>
    <w:rsid w:val="00DA78BA"/>
    <w:rsid w:val="00DB0289"/>
    <w:rsid w:val="00DB0DD2"/>
    <w:rsid w:val="00DB2E6D"/>
    <w:rsid w:val="00DB2FD7"/>
    <w:rsid w:val="00DB3366"/>
    <w:rsid w:val="00DB3AF9"/>
    <w:rsid w:val="00DB5D40"/>
    <w:rsid w:val="00DC270C"/>
    <w:rsid w:val="00DC43C8"/>
    <w:rsid w:val="00DC513C"/>
    <w:rsid w:val="00DC63CA"/>
    <w:rsid w:val="00DD205E"/>
    <w:rsid w:val="00DD2A32"/>
    <w:rsid w:val="00DD4035"/>
    <w:rsid w:val="00DD4118"/>
    <w:rsid w:val="00DD473E"/>
    <w:rsid w:val="00DE1785"/>
    <w:rsid w:val="00DE60B4"/>
    <w:rsid w:val="00DE7AA8"/>
    <w:rsid w:val="00DF0BAA"/>
    <w:rsid w:val="00DF7CF2"/>
    <w:rsid w:val="00DF7D36"/>
    <w:rsid w:val="00E007F0"/>
    <w:rsid w:val="00E044A7"/>
    <w:rsid w:val="00E10181"/>
    <w:rsid w:val="00E1343D"/>
    <w:rsid w:val="00E14BC3"/>
    <w:rsid w:val="00E16A1A"/>
    <w:rsid w:val="00E22CA9"/>
    <w:rsid w:val="00E262FF"/>
    <w:rsid w:val="00E27A9D"/>
    <w:rsid w:val="00E32379"/>
    <w:rsid w:val="00E33519"/>
    <w:rsid w:val="00E33FFA"/>
    <w:rsid w:val="00E4031C"/>
    <w:rsid w:val="00E40552"/>
    <w:rsid w:val="00E40ECA"/>
    <w:rsid w:val="00E4128A"/>
    <w:rsid w:val="00E42C52"/>
    <w:rsid w:val="00E46DBC"/>
    <w:rsid w:val="00E54510"/>
    <w:rsid w:val="00E5481C"/>
    <w:rsid w:val="00E56ED6"/>
    <w:rsid w:val="00E56F2B"/>
    <w:rsid w:val="00E62A35"/>
    <w:rsid w:val="00E67C77"/>
    <w:rsid w:val="00E7012E"/>
    <w:rsid w:val="00E70EBB"/>
    <w:rsid w:val="00E74C25"/>
    <w:rsid w:val="00E80280"/>
    <w:rsid w:val="00E81F89"/>
    <w:rsid w:val="00E8339F"/>
    <w:rsid w:val="00E83BB6"/>
    <w:rsid w:val="00E840B8"/>
    <w:rsid w:val="00E86703"/>
    <w:rsid w:val="00E868A7"/>
    <w:rsid w:val="00E870F3"/>
    <w:rsid w:val="00E8748F"/>
    <w:rsid w:val="00E928BE"/>
    <w:rsid w:val="00E939F6"/>
    <w:rsid w:val="00EA2292"/>
    <w:rsid w:val="00EA256D"/>
    <w:rsid w:val="00EA3CEE"/>
    <w:rsid w:val="00EA4E39"/>
    <w:rsid w:val="00EA5E0E"/>
    <w:rsid w:val="00EB0A5E"/>
    <w:rsid w:val="00EB16D8"/>
    <w:rsid w:val="00EB1D82"/>
    <w:rsid w:val="00EB24D0"/>
    <w:rsid w:val="00EB5A44"/>
    <w:rsid w:val="00EB616A"/>
    <w:rsid w:val="00EC0839"/>
    <w:rsid w:val="00EC1036"/>
    <w:rsid w:val="00EC720E"/>
    <w:rsid w:val="00EC7724"/>
    <w:rsid w:val="00ED191E"/>
    <w:rsid w:val="00ED51D6"/>
    <w:rsid w:val="00ED6D33"/>
    <w:rsid w:val="00ED7C40"/>
    <w:rsid w:val="00EE366E"/>
    <w:rsid w:val="00EE3F5D"/>
    <w:rsid w:val="00EE640B"/>
    <w:rsid w:val="00EE7434"/>
    <w:rsid w:val="00EF02B7"/>
    <w:rsid w:val="00EF0DC3"/>
    <w:rsid w:val="00EF1F97"/>
    <w:rsid w:val="00F001E3"/>
    <w:rsid w:val="00F04101"/>
    <w:rsid w:val="00F05C63"/>
    <w:rsid w:val="00F0796A"/>
    <w:rsid w:val="00F10402"/>
    <w:rsid w:val="00F12838"/>
    <w:rsid w:val="00F15FDF"/>
    <w:rsid w:val="00F16C67"/>
    <w:rsid w:val="00F17F90"/>
    <w:rsid w:val="00F21587"/>
    <w:rsid w:val="00F30FA7"/>
    <w:rsid w:val="00F31F37"/>
    <w:rsid w:val="00F37A58"/>
    <w:rsid w:val="00F43950"/>
    <w:rsid w:val="00F44643"/>
    <w:rsid w:val="00F5043D"/>
    <w:rsid w:val="00F53CCE"/>
    <w:rsid w:val="00F56F1D"/>
    <w:rsid w:val="00F62115"/>
    <w:rsid w:val="00F72EE3"/>
    <w:rsid w:val="00F73A09"/>
    <w:rsid w:val="00F73DB5"/>
    <w:rsid w:val="00F75891"/>
    <w:rsid w:val="00F8048A"/>
    <w:rsid w:val="00F835CA"/>
    <w:rsid w:val="00F83A8D"/>
    <w:rsid w:val="00F87333"/>
    <w:rsid w:val="00F873E4"/>
    <w:rsid w:val="00F94573"/>
    <w:rsid w:val="00F9491D"/>
    <w:rsid w:val="00F94F01"/>
    <w:rsid w:val="00F9578C"/>
    <w:rsid w:val="00F95A80"/>
    <w:rsid w:val="00F96982"/>
    <w:rsid w:val="00F977B7"/>
    <w:rsid w:val="00FA1FA8"/>
    <w:rsid w:val="00FA3081"/>
    <w:rsid w:val="00FA411F"/>
    <w:rsid w:val="00FA4BC1"/>
    <w:rsid w:val="00FA4E14"/>
    <w:rsid w:val="00FA68FA"/>
    <w:rsid w:val="00FA7084"/>
    <w:rsid w:val="00FA7E3D"/>
    <w:rsid w:val="00FB0D16"/>
    <w:rsid w:val="00FB0D8B"/>
    <w:rsid w:val="00FB36AC"/>
    <w:rsid w:val="00FB3F61"/>
    <w:rsid w:val="00FB4322"/>
    <w:rsid w:val="00FB67EA"/>
    <w:rsid w:val="00FC02EB"/>
    <w:rsid w:val="00FC4D0D"/>
    <w:rsid w:val="00FC572A"/>
    <w:rsid w:val="00FC5767"/>
    <w:rsid w:val="00FC5CCC"/>
    <w:rsid w:val="00FD1B55"/>
    <w:rsid w:val="00FD204B"/>
    <w:rsid w:val="00FD4D71"/>
    <w:rsid w:val="00FD69B9"/>
    <w:rsid w:val="00FD6CD9"/>
    <w:rsid w:val="00FE070B"/>
    <w:rsid w:val="00FE1A48"/>
    <w:rsid w:val="00FE6354"/>
    <w:rsid w:val="00FE6CF4"/>
    <w:rsid w:val="00FF157D"/>
    <w:rsid w:val="00FF1986"/>
    <w:rsid w:val="00FF6B6D"/>
    <w:rsid w:val="00FF6F49"/>
    <w:rsid w:val="011EE3DE"/>
    <w:rsid w:val="03C51BAC"/>
    <w:rsid w:val="03C947B3"/>
    <w:rsid w:val="03EE19E6"/>
    <w:rsid w:val="05DD1141"/>
    <w:rsid w:val="07FE0291"/>
    <w:rsid w:val="089EEC1A"/>
    <w:rsid w:val="08DDF4F6"/>
    <w:rsid w:val="0A20E017"/>
    <w:rsid w:val="0A21072A"/>
    <w:rsid w:val="0A4BB694"/>
    <w:rsid w:val="0ABE81DC"/>
    <w:rsid w:val="0B6995E8"/>
    <w:rsid w:val="0BA004DF"/>
    <w:rsid w:val="0C0EE85F"/>
    <w:rsid w:val="0CA82F27"/>
    <w:rsid w:val="0CD8F499"/>
    <w:rsid w:val="0DBDD088"/>
    <w:rsid w:val="0E04F90E"/>
    <w:rsid w:val="0E78DD9F"/>
    <w:rsid w:val="0F447BB9"/>
    <w:rsid w:val="10EB36C6"/>
    <w:rsid w:val="1325645C"/>
    <w:rsid w:val="1403B9FC"/>
    <w:rsid w:val="140DB511"/>
    <w:rsid w:val="14C2B0CA"/>
    <w:rsid w:val="14FA97AF"/>
    <w:rsid w:val="152C64A8"/>
    <w:rsid w:val="156A7857"/>
    <w:rsid w:val="15E0715F"/>
    <w:rsid w:val="16508E8E"/>
    <w:rsid w:val="1688EB99"/>
    <w:rsid w:val="1855309B"/>
    <w:rsid w:val="1873136A"/>
    <w:rsid w:val="19FF6ACC"/>
    <w:rsid w:val="1A8B2B18"/>
    <w:rsid w:val="1B202E2C"/>
    <w:rsid w:val="1CB5F3DC"/>
    <w:rsid w:val="1EFCF8A8"/>
    <w:rsid w:val="1EFD3D60"/>
    <w:rsid w:val="20EEF9C5"/>
    <w:rsid w:val="21124ED2"/>
    <w:rsid w:val="21207570"/>
    <w:rsid w:val="21BF1D2C"/>
    <w:rsid w:val="228A3D89"/>
    <w:rsid w:val="2320F119"/>
    <w:rsid w:val="238096FE"/>
    <w:rsid w:val="241247EE"/>
    <w:rsid w:val="26EDCA9E"/>
    <w:rsid w:val="271A42F0"/>
    <w:rsid w:val="27B4CC91"/>
    <w:rsid w:val="288215EC"/>
    <w:rsid w:val="29BE9E32"/>
    <w:rsid w:val="29D4ADE4"/>
    <w:rsid w:val="2A256EDB"/>
    <w:rsid w:val="2B728086"/>
    <w:rsid w:val="2BB38F03"/>
    <w:rsid w:val="2C3E7A53"/>
    <w:rsid w:val="2D0F8D7F"/>
    <w:rsid w:val="2E2213DF"/>
    <w:rsid w:val="2E6B5DEF"/>
    <w:rsid w:val="2E76D9D3"/>
    <w:rsid w:val="2EC349A5"/>
    <w:rsid w:val="2EE28E90"/>
    <w:rsid w:val="2FB4CF09"/>
    <w:rsid w:val="3198C42D"/>
    <w:rsid w:val="32BC5CA0"/>
    <w:rsid w:val="32EC7EF1"/>
    <w:rsid w:val="33583E91"/>
    <w:rsid w:val="33FC2C17"/>
    <w:rsid w:val="34582D01"/>
    <w:rsid w:val="356B02DB"/>
    <w:rsid w:val="35F3FD62"/>
    <w:rsid w:val="364B21C4"/>
    <w:rsid w:val="36BC1A81"/>
    <w:rsid w:val="3752638E"/>
    <w:rsid w:val="380FFBB0"/>
    <w:rsid w:val="392B9E24"/>
    <w:rsid w:val="3945BC1C"/>
    <w:rsid w:val="3A9951CE"/>
    <w:rsid w:val="3C6217B2"/>
    <w:rsid w:val="3CE7A78C"/>
    <w:rsid w:val="3DFF0F47"/>
    <w:rsid w:val="3E339DD9"/>
    <w:rsid w:val="3E3B1A14"/>
    <w:rsid w:val="3EAA7DA9"/>
    <w:rsid w:val="3EC645C2"/>
    <w:rsid w:val="3F155995"/>
    <w:rsid w:val="3F9ADFA8"/>
    <w:rsid w:val="3FAA051B"/>
    <w:rsid w:val="3FAACAC7"/>
    <w:rsid w:val="3FE0A8AD"/>
    <w:rsid w:val="41164933"/>
    <w:rsid w:val="413588D5"/>
    <w:rsid w:val="42C8C052"/>
    <w:rsid w:val="42D15936"/>
    <w:rsid w:val="42DA6DF0"/>
    <w:rsid w:val="433D8BA9"/>
    <w:rsid w:val="43DF6BBA"/>
    <w:rsid w:val="446D2997"/>
    <w:rsid w:val="4608F9F8"/>
    <w:rsid w:val="460A212C"/>
    <w:rsid w:val="46BE39DD"/>
    <w:rsid w:val="48923550"/>
    <w:rsid w:val="48CA01D6"/>
    <w:rsid w:val="492FFA97"/>
    <w:rsid w:val="49409ABA"/>
    <w:rsid w:val="49CC7091"/>
    <w:rsid w:val="4ADD924F"/>
    <w:rsid w:val="4AF2B607"/>
    <w:rsid w:val="4BECF684"/>
    <w:rsid w:val="4D81DC19"/>
    <w:rsid w:val="501C7247"/>
    <w:rsid w:val="505A3EA7"/>
    <w:rsid w:val="512F4875"/>
    <w:rsid w:val="514CD3D3"/>
    <w:rsid w:val="519B7734"/>
    <w:rsid w:val="51B2ADD4"/>
    <w:rsid w:val="52465194"/>
    <w:rsid w:val="5419EBC3"/>
    <w:rsid w:val="550EE763"/>
    <w:rsid w:val="55F3DFEA"/>
    <w:rsid w:val="5698CA9C"/>
    <w:rsid w:val="573B8C2D"/>
    <w:rsid w:val="5835B757"/>
    <w:rsid w:val="589588B9"/>
    <w:rsid w:val="59466D80"/>
    <w:rsid w:val="59F1C1CA"/>
    <w:rsid w:val="5AEBECF4"/>
    <w:rsid w:val="5B66E3E8"/>
    <w:rsid w:val="5B7754AE"/>
    <w:rsid w:val="5DA22291"/>
    <w:rsid w:val="5DD2EB83"/>
    <w:rsid w:val="5F0DDEF7"/>
    <w:rsid w:val="6003C1E9"/>
    <w:rsid w:val="60BA420C"/>
    <w:rsid w:val="6159AA4C"/>
    <w:rsid w:val="61C9B3F9"/>
    <w:rsid w:val="622342A2"/>
    <w:rsid w:val="64477E35"/>
    <w:rsid w:val="649C587B"/>
    <w:rsid w:val="656518D9"/>
    <w:rsid w:val="657D207B"/>
    <w:rsid w:val="65878F27"/>
    <w:rsid w:val="678D7849"/>
    <w:rsid w:val="68B4C13D"/>
    <w:rsid w:val="695FE259"/>
    <w:rsid w:val="6995351A"/>
    <w:rsid w:val="6A50919E"/>
    <w:rsid w:val="6A5B451C"/>
    <w:rsid w:val="6C70CAA5"/>
    <w:rsid w:val="6C9A4A18"/>
    <w:rsid w:val="6D104320"/>
    <w:rsid w:val="6D237E17"/>
    <w:rsid w:val="6E489C1F"/>
    <w:rsid w:val="6FAA41C0"/>
    <w:rsid w:val="703DA95E"/>
    <w:rsid w:val="70BFD322"/>
    <w:rsid w:val="71CD1CF8"/>
    <w:rsid w:val="7331C24A"/>
    <w:rsid w:val="733C31E9"/>
    <w:rsid w:val="7376D984"/>
    <w:rsid w:val="7394EAA2"/>
    <w:rsid w:val="73D23911"/>
    <w:rsid w:val="7501ECD1"/>
    <w:rsid w:val="752FC483"/>
    <w:rsid w:val="7532E3F7"/>
    <w:rsid w:val="75E6B92F"/>
    <w:rsid w:val="762D0F21"/>
    <w:rsid w:val="765DD294"/>
    <w:rsid w:val="76BFD8C8"/>
    <w:rsid w:val="772F14A6"/>
    <w:rsid w:val="7796037F"/>
    <w:rsid w:val="780C90E8"/>
    <w:rsid w:val="7935E47B"/>
    <w:rsid w:val="795CB364"/>
    <w:rsid w:val="7A23571D"/>
    <w:rsid w:val="7A66B568"/>
    <w:rsid w:val="7B997A5B"/>
    <w:rsid w:val="7C0285C9"/>
    <w:rsid w:val="7C10AAFC"/>
    <w:rsid w:val="7CF5740F"/>
    <w:rsid w:val="7D426CCC"/>
    <w:rsid w:val="7D9E562A"/>
    <w:rsid w:val="7E32BFDA"/>
    <w:rsid w:val="7F3CD9A1"/>
    <w:rsid w:val="7F798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8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unhideWhenUsed/>
    <w:rsid w:val="001F24EE"/>
    <w:rPr>
      <w:sz w:val="20"/>
    </w:rPr>
  </w:style>
  <w:style w:type="character" w:customStyle="1" w:styleId="CommentTextChar">
    <w:name w:val="Comment Text Char"/>
    <w:basedOn w:val="DefaultParagraphFont"/>
    <w:link w:val="CommentText"/>
    <w:uiPriority w:val="99"/>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 w:type="table" w:styleId="TableGrid">
    <w:name w:val="Table Grid"/>
    <w:basedOn w:val="TableNormal"/>
    <w:uiPriority w:val="39"/>
    <w:rsid w:val="002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3AB"/>
  </w:style>
  <w:style w:type="character" w:styleId="Hyperlink">
    <w:name w:val="Hyperlink"/>
    <w:basedOn w:val="DefaultParagraphFont"/>
    <w:uiPriority w:val="99"/>
    <w:unhideWhenUsed/>
    <w:rsid w:val="008E2689"/>
    <w:rPr>
      <w:color w:val="0563C1" w:themeColor="hyperlink"/>
      <w:u w:val="single"/>
    </w:rPr>
  </w:style>
  <w:style w:type="character" w:styleId="FollowedHyperlink">
    <w:name w:val="FollowedHyperlink"/>
    <w:basedOn w:val="DefaultParagraphFont"/>
    <w:uiPriority w:val="99"/>
    <w:semiHidden/>
    <w:unhideWhenUsed/>
    <w:rsid w:val="0003571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145904"/>
    <w:pPr>
      <w:spacing w:before="100" w:beforeAutospacing="1" w:after="100" w:afterAutospacing="1"/>
    </w:pPr>
    <w:rPr>
      <w:rFonts w:ascii="Times" w:hAnsi="Times"/>
      <w:sz w:val="22"/>
    </w:rPr>
  </w:style>
  <w:style w:type="paragraph" w:styleId="Revision">
    <w:name w:val="Revision"/>
    <w:hidden/>
    <w:uiPriority w:val="99"/>
    <w:semiHidden/>
    <w:rsid w:val="00214186"/>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7233">
      <w:bodyDiv w:val="1"/>
      <w:marLeft w:val="0"/>
      <w:marRight w:val="0"/>
      <w:marTop w:val="0"/>
      <w:marBottom w:val="0"/>
      <w:divBdr>
        <w:top w:val="none" w:sz="0" w:space="0" w:color="auto"/>
        <w:left w:val="none" w:sz="0" w:space="0" w:color="auto"/>
        <w:bottom w:val="none" w:sz="0" w:space="0" w:color="auto"/>
        <w:right w:val="none" w:sz="0" w:space="0" w:color="auto"/>
      </w:divBdr>
    </w:div>
    <w:div w:id="256791297">
      <w:bodyDiv w:val="1"/>
      <w:marLeft w:val="0"/>
      <w:marRight w:val="0"/>
      <w:marTop w:val="0"/>
      <w:marBottom w:val="0"/>
      <w:divBdr>
        <w:top w:val="none" w:sz="0" w:space="0" w:color="auto"/>
        <w:left w:val="none" w:sz="0" w:space="0" w:color="auto"/>
        <w:bottom w:val="none" w:sz="0" w:space="0" w:color="auto"/>
        <w:right w:val="none" w:sz="0" w:space="0" w:color="auto"/>
      </w:divBdr>
    </w:div>
    <w:div w:id="468208248">
      <w:bodyDiv w:val="1"/>
      <w:marLeft w:val="0"/>
      <w:marRight w:val="0"/>
      <w:marTop w:val="0"/>
      <w:marBottom w:val="0"/>
      <w:divBdr>
        <w:top w:val="none" w:sz="0" w:space="0" w:color="auto"/>
        <w:left w:val="none" w:sz="0" w:space="0" w:color="auto"/>
        <w:bottom w:val="none" w:sz="0" w:space="0" w:color="auto"/>
        <w:right w:val="none" w:sz="0" w:space="0" w:color="auto"/>
      </w:divBdr>
    </w:div>
    <w:div w:id="593898992">
      <w:bodyDiv w:val="1"/>
      <w:marLeft w:val="0"/>
      <w:marRight w:val="0"/>
      <w:marTop w:val="0"/>
      <w:marBottom w:val="0"/>
      <w:divBdr>
        <w:top w:val="none" w:sz="0" w:space="0" w:color="auto"/>
        <w:left w:val="none" w:sz="0" w:space="0" w:color="auto"/>
        <w:bottom w:val="none" w:sz="0" w:space="0" w:color="auto"/>
        <w:right w:val="none" w:sz="0" w:space="0" w:color="auto"/>
      </w:divBdr>
    </w:div>
    <w:div w:id="775636122">
      <w:bodyDiv w:val="1"/>
      <w:marLeft w:val="0"/>
      <w:marRight w:val="0"/>
      <w:marTop w:val="0"/>
      <w:marBottom w:val="0"/>
      <w:divBdr>
        <w:top w:val="none" w:sz="0" w:space="0" w:color="auto"/>
        <w:left w:val="none" w:sz="0" w:space="0" w:color="auto"/>
        <w:bottom w:val="none" w:sz="0" w:space="0" w:color="auto"/>
        <w:right w:val="none" w:sz="0" w:space="0" w:color="auto"/>
      </w:divBdr>
      <w:divsChild>
        <w:div w:id="1710691344">
          <w:marLeft w:val="547"/>
          <w:marRight w:val="0"/>
          <w:marTop w:val="0"/>
          <w:marBottom w:val="0"/>
          <w:divBdr>
            <w:top w:val="none" w:sz="0" w:space="0" w:color="auto"/>
            <w:left w:val="none" w:sz="0" w:space="0" w:color="auto"/>
            <w:bottom w:val="none" w:sz="0" w:space="0" w:color="auto"/>
            <w:right w:val="none" w:sz="0" w:space="0" w:color="auto"/>
          </w:divBdr>
        </w:div>
      </w:divsChild>
    </w:div>
    <w:div w:id="927545066">
      <w:bodyDiv w:val="1"/>
      <w:marLeft w:val="0"/>
      <w:marRight w:val="0"/>
      <w:marTop w:val="0"/>
      <w:marBottom w:val="0"/>
      <w:divBdr>
        <w:top w:val="none" w:sz="0" w:space="0" w:color="auto"/>
        <w:left w:val="none" w:sz="0" w:space="0" w:color="auto"/>
        <w:bottom w:val="none" w:sz="0" w:space="0" w:color="auto"/>
        <w:right w:val="none" w:sz="0" w:space="0" w:color="auto"/>
      </w:divBdr>
    </w:div>
    <w:div w:id="1059940894">
      <w:bodyDiv w:val="1"/>
      <w:marLeft w:val="0"/>
      <w:marRight w:val="0"/>
      <w:marTop w:val="0"/>
      <w:marBottom w:val="0"/>
      <w:divBdr>
        <w:top w:val="none" w:sz="0" w:space="0" w:color="auto"/>
        <w:left w:val="none" w:sz="0" w:space="0" w:color="auto"/>
        <w:bottom w:val="none" w:sz="0" w:space="0" w:color="auto"/>
        <w:right w:val="none" w:sz="0" w:space="0" w:color="auto"/>
      </w:divBdr>
    </w:div>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290362541">
      <w:bodyDiv w:val="1"/>
      <w:marLeft w:val="0"/>
      <w:marRight w:val="0"/>
      <w:marTop w:val="0"/>
      <w:marBottom w:val="0"/>
      <w:divBdr>
        <w:top w:val="none" w:sz="0" w:space="0" w:color="auto"/>
        <w:left w:val="none" w:sz="0" w:space="0" w:color="auto"/>
        <w:bottom w:val="none" w:sz="0" w:space="0" w:color="auto"/>
        <w:right w:val="none" w:sz="0" w:space="0" w:color="auto"/>
      </w:divBdr>
    </w:div>
    <w:div w:id="1328167227">
      <w:bodyDiv w:val="1"/>
      <w:marLeft w:val="0"/>
      <w:marRight w:val="0"/>
      <w:marTop w:val="0"/>
      <w:marBottom w:val="0"/>
      <w:divBdr>
        <w:top w:val="none" w:sz="0" w:space="0" w:color="auto"/>
        <w:left w:val="none" w:sz="0" w:space="0" w:color="auto"/>
        <w:bottom w:val="none" w:sz="0" w:space="0" w:color="auto"/>
        <w:right w:val="none" w:sz="0" w:space="0" w:color="auto"/>
      </w:divBdr>
    </w:div>
    <w:div w:id="1404374532">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 w:id="1657614673">
      <w:bodyDiv w:val="1"/>
      <w:marLeft w:val="0"/>
      <w:marRight w:val="0"/>
      <w:marTop w:val="0"/>
      <w:marBottom w:val="0"/>
      <w:divBdr>
        <w:top w:val="none" w:sz="0" w:space="0" w:color="auto"/>
        <w:left w:val="none" w:sz="0" w:space="0" w:color="auto"/>
        <w:bottom w:val="none" w:sz="0" w:space="0" w:color="auto"/>
        <w:right w:val="none" w:sz="0" w:space="0" w:color="auto"/>
      </w:divBdr>
    </w:div>
    <w:div w:id="1731420383">
      <w:bodyDiv w:val="1"/>
      <w:marLeft w:val="0"/>
      <w:marRight w:val="0"/>
      <w:marTop w:val="0"/>
      <w:marBottom w:val="0"/>
      <w:divBdr>
        <w:top w:val="none" w:sz="0" w:space="0" w:color="auto"/>
        <w:left w:val="none" w:sz="0" w:space="0" w:color="auto"/>
        <w:bottom w:val="none" w:sz="0" w:space="0" w:color="auto"/>
        <w:right w:val="none" w:sz="0" w:space="0" w:color="auto"/>
      </w:divBdr>
      <w:divsChild>
        <w:div w:id="1270505744">
          <w:marLeft w:val="547"/>
          <w:marRight w:val="0"/>
          <w:marTop w:val="154"/>
          <w:marBottom w:val="0"/>
          <w:divBdr>
            <w:top w:val="none" w:sz="0" w:space="0" w:color="auto"/>
            <w:left w:val="none" w:sz="0" w:space="0" w:color="auto"/>
            <w:bottom w:val="none" w:sz="0" w:space="0" w:color="auto"/>
            <w:right w:val="none" w:sz="0" w:space="0" w:color="auto"/>
          </w:divBdr>
        </w:div>
        <w:div w:id="158932670">
          <w:marLeft w:val="1166"/>
          <w:marRight w:val="0"/>
          <w:marTop w:val="134"/>
          <w:marBottom w:val="0"/>
          <w:divBdr>
            <w:top w:val="none" w:sz="0" w:space="0" w:color="auto"/>
            <w:left w:val="none" w:sz="0" w:space="0" w:color="auto"/>
            <w:bottom w:val="none" w:sz="0" w:space="0" w:color="auto"/>
            <w:right w:val="none" w:sz="0" w:space="0" w:color="auto"/>
          </w:divBdr>
        </w:div>
      </w:divsChild>
    </w:div>
    <w:div w:id="1740010552">
      <w:bodyDiv w:val="1"/>
      <w:marLeft w:val="0"/>
      <w:marRight w:val="0"/>
      <w:marTop w:val="0"/>
      <w:marBottom w:val="0"/>
      <w:divBdr>
        <w:top w:val="none" w:sz="0" w:space="0" w:color="auto"/>
        <w:left w:val="none" w:sz="0" w:space="0" w:color="auto"/>
        <w:bottom w:val="none" w:sz="0" w:space="0" w:color="auto"/>
        <w:right w:val="none" w:sz="0" w:space="0" w:color="auto"/>
      </w:divBdr>
    </w:div>
    <w:div w:id="1801192620">
      <w:bodyDiv w:val="1"/>
      <w:marLeft w:val="0"/>
      <w:marRight w:val="0"/>
      <w:marTop w:val="0"/>
      <w:marBottom w:val="0"/>
      <w:divBdr>
        <w:top w:val="none" w:sz="0" w:space="0" w:color="auto"/>
        <w:left w:val="none" w:sz="0" w:space="0" w:color="auto"/>
        <w:bottom w:val="none" w:sz="0" w:space="0" w:color="auto"/>
        <w:right w:val="none" w:sz="0" w:space="0" w:color="auto"/>
      </w:divBdr>
    </w:div>
    <w:div w:id="1892842363">
      <w:bodyDiv w:val="1"/>
      <w:marLeft w:val="0"/>
      <w:marRight w:val="0"/>
      <w:marTop w:val="0"/>
      <w:marBottom w:val="0"/>
      <w:divBdr>
        <w:top w:val="none" w:sz="0" w:space="0" w:color="auto"/>
        <w:left w:val="none" w:sz="0" w:space="0" w:color="auto"/>
        <w:bottom w:val="none" w:sz="0" w:space="0" w:color="auto"/>
        <w:right w:val="none" w:sz="0" w:space="0" w:color="auto"/>
      </w:divBdr>
    </w:div>
    <w:div w:id="19212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344D3299-BAED-49D0-9E3E-54DD5056F424}">
    <t:Anchor>
      <t:Comment id="668358034"/>
    </t:Anchor>
    <t:History>
      <t:Event id="{5F73B642-3BA1-4CEE-B282-6E71D541BC16}" time="2023-05-11T19:44:24.195Z">
        <t:Attribution userId="S::jonathan.taylor@forestry.gov.scot::3be78f39-4677-4020-8741-9285fb893fb5" userProvider="AD" userName="Jonathan Taylor"/>
        <t:Anchor>
          <t:Comment id="1298687816"/>
        </t:Anchor>
        <t:Create/>
      </t:Event>
      <t:Event id="{39D86C40-821F-4237-8781-C9D0F0138EF0}" time="2023-05-11T19:44:24.195Z">
        <t:Attribution userId="S::jonathan.taylor@forestry.gov.scot::3be78f39-4677-4020-8741-9285fb893fb5" userProvider="AD" userName="Jonathan Taylor"/>
        <t:Anchor>
          <t:Comment id="1298687816"/>
        </t:Anchor>
        <t:Assign userId="S::Louise.Maclean@forestry.gov.scot::2f3a6e96-bcb8-4e2a-a870-37f3ab62fdb6" userProvider="AD" userName="Louise Maclean"/>
      </t:Event>
      <t:Event id="{F5CE1176-0EE8-4CA0-9F68-F9A52B7613EB}" time="2023-05-11T19:44:24.195Z">
        <t:Attribution userId="S::jonathan.taylor@forestry.gov.scot::3be78f39-4677-4020-8741-9285fb893fb5" userProvider="AD" userName="Jonathan Taylor"/>
        <t:Anchor>
          <t:Comment id="1298687816"/>
        </t:Anchor>
        <t:SetTitle title="@Louise Maclean just running numbers and the year"/>
      </t:Event>
    </t:History>
  </t:Task>
  <t:Task id="{A3F818C0-D196-46EA-872E-557A5313E48C}">
    <t:Anchor>
      <t:Comment id="668358314"/>
    </t:Anchor>
    <t:History>
      <t:Event id="{24A984C4-6FBE-47C0-8FAE-4A8865D0DA76}" time="2023-05-11T19:44:53.356Z">
        <t:Attribution userId="S::jonathan.taylor@forestry.gov.scot::3be78f39-4677-4020-8741-9285fb893fb5" userProvider="AD" userName="Jonathan Taylor"/>
        <t:Anchor>
          <t:Comment id="1456391167"/>
        </t:Anchor>
        <t:Create/>
      </t:Event>
      <t:Event id="{95BCC1EA-D864-4D7F-A6DD-237E259B4972}" time="2023-05-11T19:44:53.356Z">
        <t:Attribution userId="S::jonathan.taylor@forestry.gov.scot::3be78f39-4677-4020-8741-9285fb893fb5" userProvider="AD" userName="Jonathan Taylor"/>
        <t:Anchor>
          <t:Comment id="1456391167"/>
        </t:Anchor>
        <t:Assign userId="S::Louise.Maclean@forestry.gov.scot::2f3a6e96-bcb8-4e2a-a870-37f3ab62fdb6" userProvider="AD" userName="Louise Maclean"/>
      </t:Event>
      <t:Event id="{842769C2-54F7-47C4-B60A-E9386A5F8707}" time="2023-05-11T19:44:53.356Z">
        <t:Attribution userId="S::jonathan.taylor@forestry.gov.scot::3be78f39-4677-4020-8741-9285fb893fb5" userProvider="AD" userName="Jonathan Taylor"/>
        <t:Anchor>
          <t:Comment id="1456391167"/>
        </t:Anchor>
        <t:SetTitle title="@Louise Maclean we need to mention to Marelle"/>
      </t:Event>
      <t:Event id="{15D271BD-F7B6-4D0E-BD65-5D66EC7AEE54}" time="2023-05-15T07:14:10.011Z">
        <t:Attribution userId="S::louise.maclean@forestry.gov.scot::2f3a6e96-bcb8-4e2a-a870-37f3ab62fdb6" userProvider="AD" userName="Louise Macl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981A3-787C-4119-ACA5-256ACA75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6</Pages>
  <Words>1688</Words>
  <Characters>8935</Characters>
  <Application>Microsoft Office Word</Application>
  <DocSecurity>0</DocSecurity>
  <Lines>248</Lines>
  <Paragraphs>94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Karen Wilks</cp:lastModifiedBy>
  <cp:revision>12</cp:revision>
  <dcterms:created xsi:type="dcterms:W3CDTF">2025-10-08T14:35:00Z</dcterms:created>
  <dcterms:modified xsi:type="dcterms:W3CDTF">2026-02-02T10:48:00Z</dcterms:modified>
</cp:coreProperties>
</file>