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3A" w:rsidRPr="00322687" w:rsidRDefault="0077613A" w:rsidP="0077613A">
      <w:pPr>
        <w:jc w:val="center"/>
        <w:rPr>
          <w:rFonts w:cs="Arial"/>
          <w:b/>
          <w:sz w:val="28"/>
          <w:szCs w:val="16"/>
          <w:u w:val="single"/>
        </w:rPr>
      </w:pPr>
      <w:r w:rsidRPr="00322687">
        <w:rPr>
          <w:rFonts w:cs="Arial"/>
          <w:b/>
          <w:sz w:val="28"/>
          <w:szCs w:val="16"/>
          <w:u w:val="single"/>
        </w:rPr>
        <w:t xml:space="preserve">Progress and Compliance Report </w:t>
      </w:r>
    </w:p>
    <w:p w:rsidR="0077613A" w:rsidRPr="00322687" w:rsidRDefault="0077613A" w:rsidP="0077613A">
      <w:pPr>
        <w:jc w:val="center"/>
        <w:rPr>
          <w:rFonts w:cs="Arial"/>
          <w:b/>
          <w:sz w:val="28"/>
          <w:szCs w:val="16"/>
          <w:u w:val="single"/>
        </w:rPr>
      </w:pPr>
      <w:r w:rsidRPr="00322687">
        <w:rPr>
          <w:rFonts w:cs="Arial"/>
          <w:b/>
          <w:sz w:val="28"/>
          <w:szCs w:val="16"/>
          <w:u w:val="single"/>
        </w:rPr>
        <w:t>Forest Plan</w:t>
      </w:r>
      <w:r>
        <w:rPr>
          <w:rFonts w:cs="Arial"/>
          <w:b/>
          <w:sz w:val="28"/>
          <w:szCs w:val="16"/>
          <w:u w:val="single"/>
        </w:rPr>
        <w:t xml:space="preserve"> -</w:t>
      </w:r>
      <w:r w:rsidRPr="00322687">
        <w:rPr>
          <w:rFonts w:cs="Arial"/>
          <w:b/>
          <w:sz w:val="28"/>
          <w:szCs w:val="16"/>
          <w:u w:val="single"/>
        </w:rPr>
        <w:t xml:space="preserve"> 5 Year Review</w:t>
      </w:r>
    </w:p>
    <w:p w:rsidR="0077613A" w:rsidRPr="00322687" w:rsidRDefault="0077613A" w:rsidP="0077613A">
      <w:pPr>
        <w:rPr>
          <w:rFonts w:cs="Arial"/>
          <w:sz w:val="16"/>
          <w:szCs w:val="16"/>
        </w:rPr>
      </w:pPr>
    </w:p>
    <w:p w:rsidR="00027C27" w:rsidRDefault="0077613A" w:rsidP="0077613A">
      <w:pPr>
        <w:rPr>
          <w:rFonts w:cs="Arial"/>
          <w:sz w:val="22"/>
          <w:szCs w:val="22"/>
        </w:rPr>
      </w:pPr>
      <w:r w:rsidRPr="00322687">
        <w:rPr>
          <w:rFonts w:cs="Arial"/>
          <w:sz w:val="22"/>
          <w:szCs w:val="22"/>
        </w:rPr>
        <w:t xml:space="preserve">As per our </w:t>
      </w:r>
      <w:r w:rsidRPr="00322687">
        <w:rPr>
          <w:rFonts w:cs="Arial"/>
          <w:i/>
          <w:sz w:val="22"/>
          <w:szCs w:val="22"/>
        </w:rPr>
        <w:t>Long Term Forest Plans</w:t>
      </w:r>
      <w:r>
        <w:rPr>
          <w:rFonts w:cs="Arial"/>
          <w:i/>
          <w:sz w:val="22"/>
          <w:szCs w:val="22"/>
        </w:rPr>
        <w:t xml:space="preserve"> -</w:t>
      </w:r>
      <w:r w:rsidRPr="00322687">
        <w:rPr>
          <w:rFonts w:cs="Arial"/>
          <w:i/>
          <w:sz w:val="22"/>
          <w:szCs w:val="22"/>
        </w:rPr>
        <w:t xml:space="preserve"> Applicant’s guidance (Appendix 5)</w:t>
      </w:r>
      <w:r w:rsidRPr="00322687">
        <w:rPr>
          <w:rFonts w:cs="Arial"/>
          <w:sz w:val="22"/>
          <w:szCs w:val="22"/>
        </w:rPr>
        <w:t xml:space="preserve"> please use this form to report the progress on your currently approved</w:t>
      </w:r>
      <w:r>
        <w:rPr>
          <w:rFonts w:cs="Arial"/>
          <w:sz w:val="22"/>
          <w:szCs w:val="22"/>
        </w:rPr>
        <w:t xml:space="preserve"> forest</w:t>
      </w:r>
      <w:r w:rsidRPr="00322687">
        <w:rPr>
          <w:rFonts w:cs="Arial"/>
          <w:sz w:val="22"/>
          <w:szCs w:val="22"/>
        </w:rPr>
        <w:t xml:space="preserve"> plan at year 5, and return it to your </w:t>
      </w:r>
      <w:hyperlink r:id="rId7" w:history="1">
        <w:r w:rsidRPr="00322687">
          <w:rPr>
            <w:rStyle w:val="Hyperlink"/>
            <w:rFonts w:cs="Arial"/>
            <w:sz w:val="22"/>
            <w:szCs w:val="22"/>
          </w:rPr>
          <w:t>local Conservancy office</w:t>
        </w:r>
      </w:hyperlink>
      <w:r w:rsidRPr="00322687">
        <w:rPr>
          <w:rFonts w:cs="Arial"/>
          <w:sz w:val="22"/>
          <w:szCs w:val="22"/>
        </w:rPr>
        <w:t>. Information should be in line with your approval, where it is not please provide explanation for any divergence.</w:t>
      </w:r>
    </w:p>
    <w:p w:rsidR="0077613A" w:rsidRDefault="0077613A" w:rsidP="0077613A">
      <w:pPr>
        <w:rPr>
          <w:rFonts w:cs="Arial"/>
          <w:sz w:val="22"/>
          <w:szCs w:val="22"/>
        </w:rPr>
      </w:pPr>
    </w:p>
    <w:tbl>
      <w:tblPr>
        <w:tblpPr w:leftFromText="180" w:rightFromText="180" w:vertAnchor="page" w:horzAnchor="margin" w:tblpY="41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3119"/>
        <w:gridCol w:w="2507"/>
        <w:gridCol w:w="2268"/>
      </w:tblGrid>
      <w:tr w:rsidR="0077613A" w:rsidRPr="00322687" w:rsidTr="00E24443">
        <w:tc>
          <w:tcPr>
            <w:tcW w:w="10485" w:type="dxa"/>
            <w:gridSpan w:val="4"/>
            <w:shd w:val="clear" w:color="auto" w:fill="34A798"/>
            <w:vAlign w:val="center"/>
          </w:tcPr>
          <w:p w:rsidR="0077613A" w:rsidRPr="00322687" w:rsidRDefault="0077613A" w:rsidP="00804D48">
            <w:pPr>
              <w:spacing w:before="60" w:after="60"/>
              <w:rPr>
                <w:rFonts w:cs="Arial"/>
                <w:szCs w:val="24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04D48">
              <w:rPr>
                <w:rFonts w:cs="Arial"/>
                <w:b/>
                <w:color w:val="FFFFFF" w:themeColor="background1"/>
                <w:sz w:val="22"/>
                <w:szCs w:val="22"/>
              </w:rPr>
              <w:t>Forest Plan</w:t>
            </w: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77613A" w:rsidRPr="00322687" w:rsidTr="00E2444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7613A" w:rsidRPr="00322687" w:rsidRDefault="0077613A" w:rsidP="00E24443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  <w:lang w:val="en-US"/>
              </w:rPr>
            </w:pPr>
            <w:r w:rsidRPr="00322687">
              <w:rPr>
                <w:rFonts w:cs="Arial"/>
                <w:sz w:val="22"/>
                <w:szCs w:val="22"/>
              </w:rPr>
              <w:t>Property Name: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A" w:rsidRPr="00322687" w:rsidRDefault="0077613A" w:rsidP="00E24443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7613A" w:rsidRPr="00322687" w:rsidRDefault="0077613A" w:rsidP="00E24443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  <w:lang w:val="de-CH"/>
              </w:rPr>
            </w:pPr>
            <w:r w:rsidRPr="00322687">
              <w:rPr>
                <w:rFonts w:cs="Arial"/>
                <w:sz w:val="22"/>
                <w:szCs w:val="22"/>
                <w:lang w:val="en-US"/>
              </w:rPr>
              <w:t>Reference Number: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</w:rPr>
            </w:pPr>
            <w:r w:rsidRPr="00322687">
              <w:rPr>
                <w:rFonts w:ascii="Arial" w:hAnsi="Arial" w:cs="Arial"/>
                <w:lang w:val="en-US"/>
              </w:rPr>
              <w:t>Date of this report: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</w:rPr>
            </w:pPr>
          </w:p>
        </w:tc>
      </w:tr>
      <w:tr w:rsidR="0077613A" w:rsidRPr="00322687" w:rsidTr="00E2444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7613A" w:rsidRPr="00322687" w:rsidRDefault="0077613A" w:rsidP="00E24443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 w:rsidRPr="00322687">
              <w:rPr>
                <w:rFonts w:cs="Arial"/>
                <w:sz w:val="22"/>
                <w:szCs w:val="22"/>
                <w:lang w:val="en-US"/>
              </w:rPr>
              <w:t>Approval Date: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  <w:lang w:val="en-US"/>
              </w:rPr>
            </w:pPr>
            <w:r w:rsidRPr="00322687">
              <w:rPr>
                <w:rFonts w:ascii="Arial" w:hAnsi="Arial" w:cs="Arial"/>
                <w:lang w:val="en-US"/>
              </w:rPr>
              <w:t>Expiry 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3A" w:rsidRPr="00322687" w:rsidRDefault="0077613A" w:rsidP="00E24443">
            <w:pPr>
              <w:pStyle w:val="TOC1"/>
              <w:rPr>
                <w:rFonts w:ascii="Arial" w:hAnsi="Arial" w:cs="Arial"/>
              </w:rPr>
            </w:pPr>
          </w:p>
        </w:tc>
      </w:tr>
    </w:tbl>
    <w:p w:rsidR="0077613A" w:rsidRDefault="0077613A" w:rsidP="0077613A">
      <w:pPr>
        <w:rPr>
          <w:sz w:val="22"/>
          <w:szCs w:val="22"/>
        </w:rPr>
      </w:pPr>
    </w:p>
    <w:p w:rsidR="0077613A" w:rsidRPr="0077613A" w:rsidRDefault="0077613A" w:rsidP="0077613A">
      <w:pPr>
        <w:rPr>
          <w:sz w:val="22"/>
          <w:szCs w:val="22"/>
        </w:rPr>
      </w:pPr>
    </w:p>
    <w:tbl>
      <w:tblPr>
        <w:tblW w:w="1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420"/>
        <w:gridCol w:w="1880"/>
        <w:gridCol w:w="5350"/>
        <w:gridCol w:w="4275"/>
        <w:gridCol w:w="2398"/>
        <w:gridCol w:w="2399"/>
      </w:tblGrid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34A798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2. Plan Operations</w:t>
            </w:r>
          </w:p>
        </w:tc>
        <w:tc>
          <w:tcPr>
            <w:tcW w:w="1420" w:type="dxa"/>
            <w:shd w:val="clear" w:color="auto" w:fill="34A798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Approved hectares:</w:t>
            </w:r>
          </w:p>
        </w:tc>
        <w:tc>
          <w:tcPr>
            <w:tcW w:w="1880" w:type="dxa"/>
            <w:shd w:val="clear" w:color="auto" w:fill="34A798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Implemented hectares to date:</w:t>
            </w:r>
          </w:p>
        </w:tc>
        <w:tc>
          <w:tcPr>
            <w:tcW w:w="5350" w:type="dxa"/>
            <w:shd w:val="clear" w:color="auto" w:fill="34A798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Provide a brief explanation for any divergence beyond agreed tolerances </w:t>
            </w:r>
            <w:r w:rsidRPr="00322687">
              <w:rPr>
                <w:rFonts w:cs="Arial"/>
                <w:color w:val="FFFFFF" w:themeColor="background1"/>
                <w:sz w:val="20"/>
              </w:rPr>
              <w:t>(include reference to agreed amendments, and location of any changes)</w:t>
            </w:r>
          </w:p>
        </w:tc>
      </w:tr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Felling: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Thinning: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Restocking: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Roads: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gridAfter w:val="3"/>
          <w:wAfter w:w="9072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Quarries: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gridAfter w:val="2"/>
          <w:wAfter w:w="4797" w:type="dxa"/>
        </w:trPr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Afforestation: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c>
          <w:tcPr>
            <w:tcW w:w="1835" w:type="dxa"/>
            <w:shd w:val="clear" w:color="auto" w:fill="D9D9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Deforestation:</w:t>
            </w:r>
          </w:p>
        </w:tc>
        <w:tc>
          <w:tcPr>
            <w:tcW w:w="142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80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23"/>
        <w:gridCol w:w="1228"/>
        <w:gridCol w:w="1638"/>
        <w:gridCol w:w="1339"/>
        <w:gridCol w:w="1520"/>
        <w:gridCol w:w="1428"/>
      </w:tblGrid>
      <w:tr w:rsidR="0077613A" w:rsidRPr="00322687" w:rsidTr="00E24443">
        <w:trPr>
          <w:trHeight w:val="437"/>
        </w:trPr>
        <w:tc>
          <w:tcPr>
            <w:tcW w:w="10456" w:type="dxa"/>
            <w:gridSpan w:val="7"/>
            <w:shd w:val="clear" w:color="auto" w:fill="34A798"/>
          </w:tcPr>
          <w:p w:rsidR="0077613A" w:rsidRPr="00322687" w:rsidRDefault="0077613A" w:rsidP="00E24443">
            <w:pPr>
              <w:jc w:val="both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3. Plan area by species</w:t>
            </w: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Species</w:t>
            </w:r>
          </w:p>
        </w:tc>
        <w:tc>
          <w:tcPr>
            <w:tcW w:w="2551" w:type="dxa"/>
            <w:gridSpan w:val="2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Approval year</w:t>
            </w:r>
          </w:p>
        </w:tc>
        <w:tc>
          <w:tcPr>
            <w:tcW w:w="2977" w:type="dxa"/>
            <w:gridSpan w:val="2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Year 5 </w:t>
            </w:r>
            <w:r w:rsidRPr="00322687">
              <w:rPr>
                <w:rFonts w:cs="Arial"/>
                <w:b/>
                <w:color w:val="FFFFFF" w:themeColor="background1"/>
                <w:sz w:val="20"/>
              </w:rPr>
              <w:t>(for mid-term)</w:t>
            </w:r>
          </w:p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Year 10 </w:t>
            </w:r>
            <w:r w:rsidRPr="00322687">
              <w:rPr>
                <w:rFonts w:cs="Arial"/>
                <w:b/>
                <w:color w:val="FFFFFF" w:themeColor="background1"/>
                <w:sz w:val="20"/>
              </w:rPr>
              <w:t>(for final)</w:t>
            </w:r>
          </w:p>
        </w:tc>
        <w:tc>
          <w:tcPr>
            <w:tcW w:w="2948" w:type="dxa"/>
            <w:gridSpan w:val="2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Year 10 </w:t>
            </w:r>
            <w:r w:rsidRPr="00322687">
              <w:rPr>
                <w:rFonts w:cs="Arial"/>
                <w:b/>
                <w:color w:val="FFFFFF" w:themeColor="background1"/>
                <w:sz w:val="20"/>
              </w:rPr>
              <w:t>(for mid-term)</w:t>
            </w:r>
          </w:p>
          <w:p w:rsidR="0077613A" w:rsidRPr="00322687" w:rsidRDefault="0077613A" w:rsidP="00E24443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Year 20 </w:t>
            </w:r>
            <w:r w:rsidRPr="00322687">
              <w:rPr>
                <w:rFonts w:cs="Arial"/>
                <w:b/>
                <w:color w:val="FFFFFF" w:themeColor="background1"/>
                <w:sz w:val="20"/>
              </w:rPr>
              <w:t>(for final)</w:t>
            </w: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  <w:shd w:val="clear" w:color="auto" w:fill="34A798"/>
          </w:tcPr>
          <w:p w:rsidR="0077613A" w:rsidRPr="00140920" w:rsidRDefault="0077613A" w:rsidP="00E24443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40920">
              <w:rPr>
                <w:rFonts w:cs="Arial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add lines and </w:t>
            </w:r>
            <w:r w:rsidRPr="00140920">
              <w:rPr>
                <w:rFonts w:cs="Arial"/>
                <w:color w:val="FFFFFF" w:themeColor="background1"/>
                <w:sz w:val="18"/>
                <w:szCs w:val="18"/>
              </w:rPr>
              <w:t>insert relevant species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140920">
              <w:rPr>
                <w:rFonts w:cs="Arial"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Pr="00140920">
              <w:rPr>
                <w:rFonts w:cs="Arial"/>
                <w:color w:val="FFFFFF" w:themeColor="background1"/>
                <w:sz w:val="18"/>
                <w:szCs w:val="18"/>
              </w:rPr>
              <w:t>group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 as required</w:t>
            </w:r>
            <w:r w:rsidRPr="00140920">
              <w:rPr>
                <w:rFonts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323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Area (ha)</w:t>
            </w:r>
          </w:p>
        </w:tc>
        <w:tc>
          <w:tcPr>
            <w:tcW w:w="1228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638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Area (ha)</w:t>
            </w:r>
          </w:p>
        </w:tc>
        <w:tc>
          <w:tcPr>
            <w:tcW w:w="1339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%</w:t>
            </w:r>
          </w:p>
        </w:tc>
        <w:tc>
          <w:tcPr>
            <w:tcW w:w="1520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Area(ha)</w:t>
            </w:r>
          </w:p>
        </w:tc>
        <w:tc>
          <w:tcPr>
            <w:tcW w:w="1428" w:type="dxa"/>
            <w:shd w:val="clear" w:color="auto" w:fill="34A798"/>
          </w:tcPr>
          <w:p w:rsidR="0077613A" w:rsidRPr="00322687" w:rsidRDefault="0077613A" w:rsidP="00E24443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Sitka spruce</w:t>
            </w: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Norway spruce</w:t>
            </w: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Native Scots pine</w:t>
            </w: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Open ground</w:t>
            </w: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1980" w:type="dxa"/>
            <w:shd w:val="clear" w:color="auto" w:fill="34A798"/>
          </w:tcPr>
          <w:p w:rsidR="0077613A" w:rsidRPr="00322687" w:rsidRDefault="0077613A" w:rsidP="00E24443">
            <w:pPr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323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sz w:val="22"/>
                <w:szCs w:val="22"/>
              </w:rPr>
              <w:t>100</w:t>
            </w:r>
          </w:p>
        </w:tc>
        <w:tc>
          <w:tcPr>
            <w:tcW w:w="1638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sz w:val="22"/>
                <w:szCs w:val="22"/>
              </w:rPr>
              <w:t>100</w:t>
            </w:r>
          </w:p>
        </w:tc>
        <w:tc>
          <w:tcPr>
            <w:tcW w:w="1520" w:type="dxa"/>
          </w:tcPr>
          <w:p w:rsidR="0077613A" w:rsidRPr="00322687" w:rsidRDefault="0077613A" w:rsidP="00E244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77613A" w:rsidRPr="00322687" w:rsidRDefault="0077613A" w:rsidP="00E2444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sz w:val="22"/>
                <w:szCs w:val="22"/>
              </w:rPr>
              <w:t>100</w:t>
            </w:r>
          </w:p>
        </w:tc>
      </w:tr>
    </w:tbl>
    <w:p w:rsidR="0077613A" w:rsidRDefault="0077613A" w:rsidP="0077613A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77613A" w:rsidRPr="00322687" w:rsidTr="00E24443">
        <w:tc>
          <w:tcPr>
            <w:tcW w:w="10490" w:type="dxa"/>
            <w:gridSpan w:val="2"/>
            <w:shd w:val="clear" w:color="auto" w:fill="34A798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Cs w:val="24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4. Plan review documents.</w:t>
            </w:r>
            <w:r w:rsidRPr="00322687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22687">
              <w:rPr>
                <w:rFonts w:cs="Arial"/>
                <w:color w:val="FFFFFF" w:themeColor="background1"/>
                <w:sz w:val="20"/>
              </w:rPr>
              <w:t>Please attach the documents specified below. Please note that maps should consolidate any amendments or tolerance approvals agreed/undertaken to date and should correspond with the figures given regarding implemented plan operations above.</w:t>
            </w:r>
          </w:p>
        </w:tc>
      </w:tr>
      <w:tr w:rsidR="0077613A" w:rsidRPr="00322687" w:rsidTr="00E24443">
        <w:tc>
          <w:tcPr>
            <w:tcW w:w="5103" w:type="dxa"/>
            <w:shd w:val="clear" w:color="auto" w:fill="D9D9D9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Up-to-date felling and restocking maps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c>
          <w:tcPr>
            <w:tcW w:w="5103" w:type="dxa"/>
            <w:shd w:val="clear" w:color="auto" w:fill="D9D9D9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Up-to-date sub-compartment database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7613A" w:rsidRPr="00322687" w:rsidTr="00E24443">
        <w:tc>
          <w:tcPr>
            <w:tcW w:w="5103" w:type="dxa"/>
            <w:shd w:val="clear" w:color="auto" w:fill="D9D9D9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Other (please specify):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 w:val="22"/>
          <w:szCs w:val="22"/>
        </w:rPr>
      </w:pPr>
    </w:p>
    <w:tbl>
      <w:tblPr>
        <w:tblpPr w:leftFromText="180" w:rightFromText="180" w:vertAnchor="text" w:horzAnchor="margin" w:tblpY="8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10485"/>
      </w:tblGrid>
      <w:tr w:rsidR="0077613A" w:rsidRPr="00322687" w:rsidTr="00E24443">
        <w:tc>
          <w:tcPr>
            <w:tcW w:w="10485" w:type="dxa"/>
            <w:shd w:val="clear" w:color="auto" w:fill="34A798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Cs w:val="24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5. Give a brief description of compliance with any special conditions or consents approved under the agreed plan</w:t>
            </w: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  <w:r w:rsidRPr="00322687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Pr="00322687">
              <w:rPr>
                <w:rFonts w:cs="Arial"/>
                <w:color w:val="FFFFFF" w:themeColor="background1"/>
                <w:sz w:val="20"/>
              </w:rPr>
              <w:t xml:space="preserve">This would include: consents or conditions under other legislation such as EIA, </w:t>
            </w:r>
            <w:proofErr w:type="spellStart"/>
            <w:r w:rsidRPr="00322687">
              <w:rPr>
                <w:rFonts w:cs="Arial"/>
                <w:color w:val="FFFFFF" w:themeColor="background1"/>
                <w:sz w:val="20"/>
              </w:rPr>
              <w:t>SEPA</w:t>
            </w:r>
            <w:proofErr w:type="spellEnd"/>
            <w:r w:rsidRPr="00322687">
              <w:rPr>
                <w:rFonts w:cs="Arial"/>
                <w:color w:val="FFFFFF" w:themeColor="background1"/>
                <w:sz w:val="20"/>
              </w:rPr>
              <w:t xml:space="preserve"> licences under CAR, and Natura 2000 sites.</w:t>
            </w: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10485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 w:val="22"/>
          <w:szCs w:val="22"/>
        </w:rPr>
      </w:pPr>
    </w:p>
    <w:tbl>
      <w:tblPr>
        <w:tblpPr w:leftFromText="180" w:rightFromText="180" w:vertAnchor="text" w:horzAnchor="margin" w:tblpY="8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10485"/>
      </w:tblGrid>
      <w:tr w:rsidR="0077613A" w:rsidRPr="00322687" w:rsidTr="00E24443">
        <w:tc>
          <w:tcPr>
            <w:tcW w:w="10485" w:type="dxa"/>
            <w:shd w:val="clear" w:color="auto" w:fill="34A798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Cs w:val="24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6. Give a brief description of compliance with any special conditions relating to mitigating local impact approved under the agreed plan</w:t>
            </w: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  <w:r w:rsidRPr="00322687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Pr="00322687">
              <w:rPr>
                <w:rFonts w:cs="Arial"/>
                <w:color w:val="FFFFFF" w:themeColor="background1"/>
                <w:sz w:val="20"/>
              </w:rPr>
              <w:t>This would include neighbours affected by forestry works, specific legal interests (e.g. water supplies, rights of access, sporting), local amenity, timber traffic etc.</w:t>
            </w: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10485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 w:val="22"/>
          <w:szCs w:val="22"/>
        </w:rPr>
      </w:pPr>
    </w:p>
    <w:tbl>
      <w:tblPr>
        <w:tblpPr w:leftFromText="180" w:rightFromText="180" w:vertAnchor="text" w:horzAnchor="margin" w:tblpY="15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3999"/>
        <w:gridCol w:w="6486"/>
      </w:tblGrid>
      <w:tr w:rsidR="0077613A" w:rsidRPr="00322687" w:rsidTr="00E24443">
        <w:tc>
          <w:tcPr>
            <w:tcW w:w="10485" w:type="dxa"/>
            <w:gridSpan w:val="2"/>
            <w:shd w:val="clear" w:color="auto" w:fill="34A798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7. Provide a record of significant incidents. </w:t>
            </w:r>
            <w:r w:rsidRPr="00322687">
              <w:rPr>
                <w:rFonts w:cs="Arial"/>
                <w:color w:val="FFFFFF" w:themeColor="background1"/>
                <w:sz w:val="22"/>
                <w:szCs w:val="22"/>
              </w:rPr>
              <w:t xml:space="preserve">This will include where action was required to be taken following any activities/operational incidents resulting in actual or potential breaches of the UKFS along with the outcome of each incident. </w:t>
            </w: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General forestry practice: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biodiversity: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climate change: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historic environment: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landscape: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people: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soil: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3999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Forests and water:</w:t>
            </w:r>
          </w:p>
        </w:tc>
        <w:tc>
          <w:tcPr>
            <w:tcW w:w="6486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 w:val="22"/>
          <w:szCs w:val="22"/>
        </w:rPr>
      </w:pPr>
    </w:p>
    <w:tbl>
      <w:tblPr>
        <w:tblpPr w:leftFromText="180" w:rightFromText="180" w:vertAnchor="text" w:horzAnchor="margin" w:tblpY="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10485"/>
      </w:tblGrid>
      <w:tr w:rsidR="0077613A" w:rsidRPr="00322687" w:rsidTr="00E24443">
        <w:tc>
          <w:tcPr>
            <w:tcW w:w="10485" w:type="dxa"/>
            <w:shd w:val="clear" w:color="auto" w:fill="34A798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8. Give a brief description regarding future management and aspirations for Plan renewal at year 10.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76F54">
              <w:rPr>
                <w:rFonts w:cs="Arial"/>
                <w:color w:val="FFFFFF" w:themeColor="background1"/>
                <w:sz w:val="22"/>
                <w:szCs w:val="22"/>
              </w:rPr>
              <w:t>Consider whether the plan objectives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are</w:t>
            </w:r>
            <w:r w:rsidRPr="00476F54">
              <w:rPr>
                <w:rFonts w:cs="Arial"/>
                <w:color w:val="FFFFFF" w:themeColor="background1"/>
                <w:sz w:val="22"/>
                <w:szCs w:val="22"/>
              </w:rPr>
              <w:t xml:space="preserve"> still appropriate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77613A" w:rsidRPr="00322687" w:rsidTr="00E24443">
        <w:tblPrEx>
          <w:shd w:val="clear" w:color="auto" w:fill="auto"/>
        </w:tblPrEx>
        <w:tc>
          <w:tcPr>
            <w:tcW w:w="10485" w:type="dxa"/>
            <w:shd w:val="clear" w:color="auto" w:fill="auto"/>
          </w:tcPr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77613A" w:rsidRPr="00322687" w:rsidRDefault="0077613A" w:rsidP="00E2444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77613A" w:rsidRDefault="0077613A" w:rsidP="0077613A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6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77613A" w:rsidRPr="00322687" w:rsidTr="00E24443">
        <w:trPr>
          <w:trHeight w:val="437"/>
        </w:trPr>
        <w:tc>
          <w:tcPr>
            <w:tcW w:w="10485" w:type="dxa"/>
            <w:gridSpan w:val="2"/>
            <w:shd w:val="clear" w:color="auto" w:fill="34A798"/>
          </w:tcPr>
          <w:p w:rsidR="0077613A" w:rsidRPr="00322687" w:rsidRDefault="0077613A" w:rsidP="00E24443">
            <w:pPr>
              <w:rPr>
                <w:rFonts w:cs="Arial"/>
                <w:b/>
                <w:sz w:val="22"/>
                <w:szCs w:val="22"/>
              </w:rPr>
            </w:pPr>
            <w:r w:rsidRPr="00322687">
              <w:rPr>
                <w:rFonts w:cs="Arial"/>
                <w:b/>
                <w:color w:val="FFFFFF" w:themeColor="background1"/>
                <w:sz w:val="22"/>
                <w:szCs w:val="22"/>
              </w:rPr>
              <w:t>9. Review submitted by</w:t>
            </w:r>
          </w:p>
        </w:tc>
      </w:tr>
      <w:tr w:rsidR="0077613A" w:rsidRPr="00322687" w:rsidTr="00E24443">
        <w:trPr>
          <w:trHeight w:val="437"/>
        </w:trPr>
        <w:tc>
          <w:tcPr>
            <w:tcW w:w="2263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Signed:</w:t>
            </w:r>
          </w:p>
        </w:tc>
        <w:tc>
          <w:tcPr>
            <w:tcW w:w="8222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2263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Print name:</w:t>
            </w:r>
          </w:p>
        </w:tc>
        <w:tc>
          <w:tcPr>
            <w:tcW w:w="8222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</w:tr>
      <w:tr w:rsidR="0077613A" w:rsidRPr="00322687" w:rsidTr="00E24443">
        <w:trPr>
          <w:trHeight w:val="437"/>
        </w:trPr>
        <w:tc>
          <w:tcPr>
            <w:tcW w:w="2263" w:type="dxa"/>
            <w:shd w:val="clear" w:color="auto" w:fill="D9D9D9" w:themeFill="background1" w:themeFillShade="D9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  <w:r w:rsidRPr="00322687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8222" w:type="dxa"/>
          </w:tcPr>
          <w:p w:rsidR="0077613A" w:rsidRPr="00322687" w:rsidRDefault="0077613A" w:rsidP="00E2444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7613A" w:rsidRPr="009B7615" w:rsidRDefault="0077613A" w:rsidP="0077613A"/>
    <w:sectPr w:rsidR="0077613A" w:rsidRPr="009B7615" w:rsidSect="0077613A">
      <w:footerReference w:type="default" r:id="rId8"/>
      <w:headerReference w:type="first" r:id="rId9"/>
      <w:footerReference w:type="first" r:id="rId10"/>
      <w:pgSz w:w="11906" w:h="16838" w:code="9"/>
      <w:pgMar w:top="1128" w:right="707" w:bottom="1440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3A" w:rsidRDefault="0077613A" w:rsidP="0077613A">
      <w:r>
        <w:separator/>
      </w:r>
    </w:p>
  </w:endnote>
  <w:endnote w:type="continuationSeparator" w:id="0">
    <w:p w:rsidR="0077613A" w:rsidRDefault="0077613A" w:rsidP="0077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837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364795248"/>
          <w:docPartObj>
            <w:docPartGallery w:val="Page Numbers (Top of Page)"/>
            <w:docPartUnique/>
          </w:docPartObj>
        </w:sdtPr>
        <w:sdtContent>
          <w:p w:rsidR="00240057" w:rsidRPr="00240057" w:rsidRDefault="00240057">
            <w:pPr>
              <w:pStyle w:val="Footer"/>
              <w:jc w:val="center"/>
              <w:rPr>
                <w:sz w:val="20"/>
              </w:rPr>
            </w:pPr>
            <w:r w:rsidRPr="00240057">
              <w:rPr>
                <w:sz w:val="20"/>
              </w:rPr>
              <w:t xml:space="preserve">Page </w:t>
            </w:r>
            <w:r w:rsidRPr="00240057">
              <w:rPr>
                <w:b/>
                <w:bCs/>
                <w:sz w:val="20"/>
              </w:rPr>
              <w:fldChar w:fldCharType="begin"/>
            </w:r>
            <w:r w:rsidRPr="00240057">
              <w:rPr>
                <w:b/>
                <w:bCs/>
                <w:sz w:val="20"/>
              </w:rPr>
              <w:instrText xml:space="preserve"> PAGE </w:instrText>
            </w:r>
            <w:r w:rsidRPr="00240057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240057">
              <w:rPr>
                <w:b/>
                <w:bCs/>
                <w:sz w:val="20"/>
              </w:rPr>
              <w:fldChar w:fldCharType="end"/>
            </w:r>
            <w:r w:rsidRPr="00240057">
              <w:rPr>
                <w:sz w:val="20"/>
              </w:rPr>
              <w:t xml:space="preserve"> of </w:t>
            </w:r>
            <w:r w:rsidRPr="00240057">
              <w:rPr>
                <w:b/>
                <w:bCs/>
                <w:sz w:val="20"/>
              </w:rPr>
              <w:fldChar w:fldCharType="begin"/>
            </w:r>
            <w:r w:rsidRPr="00240057">
              <w:rPr>
                <w:b/>
                <w:bCs/>
                <w:sz w:val="20"/>
              </w:rPr>
              <w:instrText xml:space="preserve"> NUMPAGES  </w:instrText>
            </w:r>
            <w:r w:rsidRPr="00240057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24005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E38A7" w:rsidRDefault="00EE3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666654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240057" w:rsidRPr="00240057" w:rsidRDefault="00240057">
            <w:pPr>
              <w:pStyle w:val="Footer"/>
              <w:jc w:val="center"/>
              <w:rPr>
                <w:sz w:val="20"/>
              </w:rPr>
            </w:pPr>
            <w:r w:rsidRPr="00240057">
              <w:rPr>
                <w:sz w:val="20"/>
              </w:rPr>
              <w:t xml:space="preserve">Page </w:t>
            </w:r>
            <w:r w:rsidRPr="00240057">
              <w:rPr>
                <w:b/>
                <w:bCs/>
                <w:sz w:val="20"/>
              </w:rPr>
              <w:fldChar w:fldCharType="begin"/>
            </w:r>
            <w:r w:rsidRPr="00240057">
              <w:rPr>
                <w:b/>
                <w:bCs/>
                <w:sz w:val="20"/>
              </w:rPr>
              <w:instrText xml:space="preserve"> PAGE </w:instrText>
            </w:r>
            <w:r w:rsidRPr="00240057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240057">
              <w:rPr>
                <w:b/>
                <w:bCs/>
                <w:sz w:val="20"/>
              </w:rPr>
              <w:fldChar w:fldCharType="end"/>
            </w:r>
            <w:r w:rsidRPr="00240057">
              <w:rPr>
                <w:sz w:val="20"/>
              </w:rPr>
              <w:t xml:space="preserve"> of </w:t>
            </w:r>
            <w:r w:rsidRPr="00240057">
              <w:rPr>
                <w:b/>
                <w:bCs/>
                <w:sz w:val="20"/>
              </w:rPr>
              <w:fldChar w:fldCharType="begin"/>
            </w:r>
            <w:r w:rsidRPr="00240057">
              <w:rPr>
                <w:b/>
                <w:bCs/>
                <w:sz w:val="20"/>
              </w:rPr>
              <w:instrText xml:space="preserve"> NUMPAGES  </w:instrText>
            </w:r>
            <w:r w:rsidRPr="00240057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24005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E38A7" w:rsidRDefault="00EE3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3A" w:rsidRDefault="0077613A" w:rsidP="0077613A">
      <w:r>
        <w:separator/>
      </w:r>
    </w:p>
  </w:footnote>
  <w:footnote w:type="continuationSeparator" w:id="0">
    <w:p w:rsidR="0077613A" w:rsidRDefault="0077613A" w:rsidP="0077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A" w:rsidRDefault="007761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3DDC97" wp14:editId="7F444BF1">
          <wp:simplePos x="0" y="0"/>
          <wp:positionH relativeFrom="column">
            <wp:posOffset>0</wp:posOffset>
          </wp:positionH>
          <wp:positionV relativeFrom="paragraph">
            <wp:posOffset>-121920</wp:posOffset>
          </wp:positionV>
          <wp:extent cx="1732280" cy="833120"/>
          <wp:effectExtent l="0" t="0" r="1270" b="5080"/>
          <wp:wrapNone/>
          <wp:docPr id="18" name="Picture 18" descr="SF_col_stack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F_col_stack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13A" w:rsidRDefault="0077613A">
    <w:pPr>
      <w:pStyle w:val="Header"/>
    </w:pPr>
  </w:p>
  <w:p w:rsidR="0077613A" w:rsidRDefault="0077613A">
    <w:pPr>
      <w:pStyle w:val="Header"/>
    </w:pPr>
  </w:p>
  <w:p w:rsidR="0077613A" w:rsidRDefault="0077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A"/>
    <w:rsid w:val="00027C27"/>
    <w:rsid w:val="000C0CF4"/>
    <w:rsid w:val="001067B1"/>
    <w:rsid w:val="00240057"/>
    <w:rsid w:val="00281579"/>
    <w:rsid w:val="00306C61"/>
    <w:rsid w:val="0037582B"/>
    <w:rsid w:val="0077613A"/>
    <w:rsid w:val="00804D48"/>
    <w:rsid w:val="00857548"/>
    <w:rsid w:val="009B7615"/>
    <w:rsid w:val="00B51BDC"/>
    <w:rsid w:val="00B561C0"/>
    <w:rsid w:val="00B773CE"/>
    <w:rsid w:val="00C91823"/>
    <w:rsid w:val="00D008AB"/>
    <w:rsid w:val="00EE38A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8DF0EFC-A683-454A-A5B0-BD3E0BA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3A"/>
    <w:rPr>
      <w:rFonts w:ascii="Arial" w:hAnsi="Arial" w:cs="Times New Roman"/>
      <w:sz w:val="24"/>
      <w:szCs w:val="20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  <w:lang w:eastAsia="en-US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  <w:lang w:eastAsia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  <w:lang w:eastAsia="en-US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  <w:lang w:eastAsia="en-US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  <w:lang w:eastAsia="en-US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  <w:lang w:eastAsia="en-US"/>
    </w:rPr>
  </w:style>
  <w:style w:type="character" w:styleId="Hyperlink">
    <w:name w:val="Hyperlink"/>
    <w:rsid w:val="0077613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7613A"/>
    <w:pPr>
      <w:spacing w:before="60" w:after="60"/>
    </w:pPr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rsid w:val="0077613A"/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estry.gov.scot/about/structures/local-off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C (Chris)(SF)</dc:creator>
  <cp:keywords/>
  <dc:description/>
  <cp:lastModifiedBy>Stark C (Chris)(SF)</cp:lastModifiedBy>
  <cp:revision>4</cp:revision>
  <dcterms:created xsi:type="dcterms:W3CDTF">2019-08-23T14:15:00Z</dcterms:created>
  <dcterms:modified xsi:type="dcterms:W3CDTF">2019-09-12T10:04:00Z</dcterms:modified>
</cp:coreProperties>
</file>