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C38B" w14:textId="5CB67DC8" w:rsidR="00041AB2" w:rsidRPr="00E16592" w:rsidRDefault="00041AB2" w:rsidP="00B744F0">
      <w:pPr>
        <w:rPr>
          <w:rFonts w:ascii="Arial" w:hAnsi="Arial"/>
          <w:b/>
          <w:bCs/>
          <w:sz w:val="24"/>
        </w:rPr>
      </w:pPr>
      <w:r>
        <w:rPr>
          <w:rFonts w:ascii="Arial" w:hAnsi="Arial"/>
          <w:b/>
          <w:bCs/>
          <w:sz w:val="24"/>
        </w:rPr>
        <w:t>UK Forestry Standard</w:t>
      </w:r>
      <w:r w:rsidR="005732F3">
        <w:rPr>
          <w:rFonts w:ascii="Arial" w:hAnsi="Arial"/>
          <w:b/>
          <w:bCs/>
          <w:sz w:val="24"/>
        </w:rPr>
        <w:t xml:space="preserve"> review</w:t>
      </w:r>
      <w:r>
        <w:rPr>
          <w:rFonts w:ascii="Arial" w:hAnsi="Arial"/>
          <w:b/>
          <w:bCs/>
          <w:sz w:val="24"/>
        </w:rPr>
        <w:t xml:space="preserve"> – stakeholder input sought  </w:t>
      </w:r>
    </w:p>
    <w:p w14:paraId="65B770E1" w14:textId="255C9583" w:rsidR="00B744F0" w:rsidRDefault="00B744F0" w:rsidP="00B744F0">
      <w:pPr>
        <w:rPr>
          <w:rFonts w:ascii="Arial" w:hAnsi="Arial"/>
          <w:sz w:val="24"/>
        </w:rPr>
      </w:pPr>
      <w:r w:rsidRPr="00E16592">
        <w:rPr>
          <w:rFonts w:ascii="Arial" w:hAnsi="Arial"/>
          <w:sz w:val="24"/>
        </w:rPr>
        <w:t xml:space="preserve">The four administrations of the UK </w:t>
      </w:r>
      <w:r w:rsidR="00E16592">
        <w:rPr>
          <w:rFonts w:ascii="Arial" w:hAnsi="Arial"/>
          <w:sz w:val="24"/>
        </w:rPr>
        <w:t>are undertaking a review of the</w:t>
      </w:r>
      <w:r w:rsidRPr="00E16592">
        <w:rPr>
          <w:rFonts w:ascii="Arial" w:hAnsi="Arial"/>
          <w:sz w:val="24"/>
        </w:rPr>
        <w:t xml:space="preserve"> curr</w:t>
      </w:r>
      <w:r w:rsidR="00E16592">
        <w:rPr>
          <w:rFonts w:ascii="Arial" w:hAnsi="Arial"/>
          <w:sz w:val="24"/>
        </w:rPr>
        <w:t xml:space="preserve">ent </w:t>
      </w:r>
      <w:hyperlink r:id="rId8" w:history="1">
        <w:r w:rsidR="00E16592" w:rsidRPr="00463619">
          <w:rPr>
            <w:rStyle w:val="Hyperlink"/>
            <w:rFonts w:ascii="Arial" w:hAnsi="Arial"/>
            <w:sz w:val="24"/>
          </w:rPr>
          <w:t>UK Forestry Standard (UKFS)</w:t>
        </w:r>
      </w:hyperlink>
      <w:r w:rsidR="00041AB2">
        <w:rPr>
          <w:rFonts w:ascii="Arial" w:hAnsi="Arial"/>
          <w:sz w:val="24"/>
        </w:rPr>
        <w:t>. We are now</w:t>
      </w:r>
      <w:r w:rsidR="00E16592">
        <w:rPr>
          <w:rFonts w:ascii="Arial" w:hAnsi="Arial"/>
          <w:sz w:val="24"/>
        </w:rPr>
        <w:t xml:space="preserve"> seeking </w:t>
      </w:r>
      <w:r w:rsidR="009B32BA">
        <w:rPr>
          <w:rFonts w:ascii="Arial" w:hAnsi="Arial"/>
          <w:sz w:val="24"/>
        </w:rPr>
        <w:t xml:space="preserve">initial </w:t>
      </w:r>
      <w:r w:rsidR="00E16592">
        <w:rPr>
          <w:rFonts w:ascii="Arial" w:hAnsi="Arial"/>
          <w:sz w:val="24"/>
        </w:rPr>
        <w:t xml:space="preserve">stakeholder </w:t>
      </w:r>
      <w:r w:rsidR="00041AB2">
        <w:rPr>
          <w:rFonts w:ascii="Arial" w:hAnsi="Arial"/>
          <w:sz w:val="24"/>
        </w:rPr>
        <w:t xml:space="preserve">feedback </w:t>
      </w:r>
      <w:r w:rsidR="00E16592">
        <w:rPr>
          <w:rFonts w:ascii="Arial" w:hAnsi="Arial"/>
          <w:sz w:val="24"/>
        </w:rPr>
        <w:t>on potential changes to the technical content of the next version, due to be published at the end of 2022</w:t>
      </w:r>
      <w:r w:rsidR="00F91E6F" w:rsidRPr="00E16592">
        <w:rPr>
          <w:rFonts w:ascii="Arial" w:hAnsi="Arial"/>
          <w:sz w:val="24"/>
        </w:rPr>
        <w:t>.</w:t>
      </w:r>
    </w:p>
    <w:p w14:paraId="49724938" w14:textId="77777777" w:rsidR="009B32BA" w:rsidRDefault="009B32BA" w:rsidP="00B744F0">
      <w:pPr>
        <w:rPr>
          <w:rFonts w:ascii="Arial" w:hAnsi="Arial"/>
          <w:sz w:val="24"/>
        </w:rPr>
      </w:pPr>
    </w:p>
    <w:p w14:paraId="406FCF3F" w14:textId="583DE37E" w:rsidR="009B32BA" w:rsidRPr="009B32BA" w:rsidRDefault="009B32BA" w:rsidP="009B32BA">
      <w:pPr>
        <w:rPr>
          <w:rFonts w:ascii="Arial" w:hAnsi="Arial"/>
          <w:sz w:val="24"/>
        </w:rPr>
      </w:pPr>
      <w:r w:rsidRPr="009B32BA">
        <w:rPr>
          <w:rFonts w:ascii="Arial" w:hAnsi="Arial"/>
          <w:sz w:val="24"/>
        </w:rPr>
        <w:t>This first consultation</w:t>
      </w:r>
      <w:r>
        <w:rPr>
          <w:rFonts w:ascii="Arial" w:hAnsi="Arial"/>
          <w:sz w:val="24"/>
        </w:rPr>
        <w:t xml:space="preserve"> is part of a two stage approach and </w:t>
      </w:r>
      <w:r w:rsidR="00F62D85">
        <w:rPr>
          <w:rFonts w:ascii="Arial" w:hAnsi="Arial"/>
          <w:sz w:val="24"/>
        </w:rPr>
        <w:t>seeks</w:t>
      </w:r>
      <w:r w:rsidRPr="009B32BA">
        <w:rPr>
          <w:rFonts w:ascii="Arial" w:hAnsi="Arial"/>
          <w:sz w:val="24"/>
        </w:rPr>
        <w:t xml:space="preserve"> views on significant cross cutting themes that </w:t>
      </w:r>
      <w:r>
        <w:rPr>
          <w:rFonts w:ascii="Arial" w:hAnsi="Arial"/>
          <w:sz w:val="24"/>
        </w:rPr>
        <w:t>could be further developed in the next edition. A</w:t>
      </w:r>
      <w:r w:rsidRPr="009B32BA">
        <w:rPr>
          <w:rFonts w:ascii="Arial" w:hAnsi="Arial"/>
          <w:sz w:val="24"/>
        </w:rPr>
        <w:t xml:space="preserve"> second consultation</w:t>
      </w:r>
      <w:r w:rsidR="00F62D85">
        <w:rPr>
          <w:rFonts w:ascii="Arial" w:hAnsi="Arial"/>
          <w:sz w:val="24"/>
        </w:rPr>
        <w:t xml:space="preserve"> seeking </w:t>
      </w:r>
      <w:r w:rsidR="00041AB2">
        <w:rPr>
          <w:rFonts w:ascii="Arial" w:hAnsi="Arial"/>
          <w:sz w:val="24"/>
        </w:rPr>
        <w:t xml:space="preserve">opinion </w:t>
      </w:r>
      <w:r w:rsidR="008F50BE">
        <w:rPr>
          <w:rFonts w:ascii="Arial" w:hAnsi="Arial"/>
          <w:sz w:val="24"/>
        </w:rPr>
        <w:t>on</w:t>
      </w:r>
      <w:r w:rsidR="00F62D85">
        <w:rPr>
          <w:rFonts w:ascii="Arial" w:hAnsi="Arial"/>
          <w:sz w:val="24"/>
        </w:rPr>
        <w:t xml:space="preserve"> updated detailed content is</w:t>
      </w:r>
      <w:r w:rsidRPr="009B32BA">
        <w:rPr>
          <w:rFonts w:ascii="Arial" w:hAnsi="Arial"/>
          <w:sz w:val="24"/>
        </w:rPr>
        <w:t xml:space="preserve"> planned for spring 2022.</w:t>
      </w:r>
    </w:p>
    <w:p w14:paraId="1C6E7EED" w14:textId="77777777" w:rsidR="009B32BA" w:rsidRDefault="009B32BA" w:rsidP="00B744F0">
      <w:pPr>
        <w:rPr>
          <w:rFonts w:ascii="Arial" w:hAnsi="Arial"/>
          <w:sz w:val="24"/>
        </w:rPr>
      </w:pPr>
    </w:p>
    <w:p w14:paraId="5608182C" w14:textId="5AFBE809" w:rsidR="00E16592" w:rsidRDefault="00E16592" w:rsidP="00E16592">
      <w:pPr>
        <w:rPr>
          <w:rFonts w:ascii="Arial" w:hAnsi="Arial"/>
          <w:sz w:val="24"/>
        </w:rPr>
      </w:pPr>
      <w:r w:rsidRPr="00E16592">
        <w:rPr>
          <w:rFonts w:ascii="Arial" w:hAnsi="Arial"/>
          <w:sz w:val="24"/>
        </w:rPr>
        <w:t xml:space="preserve">The UKFS is the technical standard for </w:t>
      </w:r>
      <w:r w:rsidR="00132EF1">
        <w:rPr>
          <w:rFonts w:ascii="Arial" w:hAnsi="Arial"/>
          <w:sz w:val="24"/>
        </w:rPr>
        <w:t xml:space="preserve">sustainable </w:t>
      </w:r>
      <w:r w:rsidRPr="00E16592">
        <w:rPr>
          <w:rFonts w:ascii="Arial" w:hAnsi="Arial"/>
          <w:sz w:val="24"/>
        </w:rPr>
        <w:t>forestry practice, which underpins the delivery of the forestry policies of England, Northern Ireland, Scotland and Wales</w:t>
      </w:r>
      <w:r w:rsidR="00041AB2">
        <w:rPr>
          <w:rFonts w:ascii="Arial" w:hAnsi="Arial"/>
          <w:sz w:val="24"/>
        </w:rPr>
        <w:t xml:space="preserve">. It supports </w:t>
      </w:r>
      <w:r>
        <w:rPr>
          <w:rFonts w:ascii="Arial" w:hAnsi="Arial"/>
          <w:sz w:val="24"/>
        </w:rPr>
        <w:t xml:space="preserve">action to </w:t>
      </w:r>
      <w:r w:rsidR="00F62D85">
        <w:rPr>
          <w:rFonts w:ascii="Arial" w:hAnsi="Arial"/>
          <w:sz w:val="24"/>
        </w:rPr>
        <w:t xml:space="preserve">help </w:t>
      </w:r>
      <w:r>
        <w:rPr>
          <w:rFonts w:ascii="Arial" w:hAnsi="Arial"/>
          <w:sz w:val="24"/>
        </w:rPr>
        <w:t>address</w:t>
      </w:r>
      <w:r w:rsidR="00132EF1">
        <w:rPr>
          <w:rFonts w:ascii="Arial" w:hAnsi="Arial"/>
          <w:sz w:val="24"/>
        </w:rPr>
        <w:t xml:space="preserve"> the climate</w:t>
      </w:r>
      <w:r w:rsidRPr="00E16592">
        <w:rPr>
          <w:rFonts w:ascii="Arial" w:hAnsi="Arial"/>
          <w:sz w:val="24"/>
        </w:rPr>
        <w:t xml:space="preserve"> emergency, </w:t>
      </w:r>
      <w:r>
        <w:rPr>
          <w:rFonts w:ascii="Arial" w:hAnsi="Arial"/>
          <w:sz w:val="24"/>
        </w:rPr>
        <w:t xml:space="preserve">protect and enhance </w:t>
      </w:r>
      <w:r w:rsidRPr="00E16592">
        <w:rPr>
          <w:rFonts w:ascii="Arial" w:hAnsi="Arial"/>
          <w:sz w:val="24"/>
        </w:rPr>
        <w:t>biodiversity</w:t>
      </w:r>
      <w:r>
        <w:rPr>
          <w:rFonts w:ascii="Arial" w:hAnsi="Arial"/>
          <w:sz w:val="24"/>
        </w:rPr>
        <w:t>, promote</w:t>
      </w:r>
      <w:r w:rsidRPr="00E16592">
        <w:rPr>
          <w:rFonts w:ascii="Arial" w:hAnsi="Arial"/>
          <w:sz w:val="24"/>
        </w:rPr>
        <w:t xml:space="preserve"> people’s health and well-being</w:t>
      </w:r>
      <w:r w:rsidR="00345881">
        <w:rPr>
          <w:rFonts w:ascii="Arial" w:hAnsi="Arial"/>
          <w:sz w:val="24"/>
        </w:rPr>
        <w:t>,</w:t>
      </w:r>
      <w:r w:rsidRPr="00E16592">
        <w:rPr>
          <w:rFonts w:ascii="Arial" w:hAnsi="Arial"/>
          <w:sz w:val="24"/>
        </w:rPr>
        <w:t xml:space="preserve"> </w:t>
      </w:r>
      <w:r>
        <w:rPr>
          <w:rFonts w:ascii="Arial" w:hAnsi="Arial"/>
          <w:sz w:val="24"/>
        </w:rPr>
        <w:t>and produce</w:t>
      </w:r>
      <w:r w:rsidRPr="00E16592">
        <w:rPr>
          <w:rFonts w:ascii="Arial" w:hAnsi="Arial"/>
          <w:sz w:val="24"/>
        </w:rPr>
        <w:t xml:space="preserve"> sustainable wood products.</w:t>
      </w:r>
    </w:p>
    <w:p w14:paraId="0F94342B" w14:textId="77777777" w:rsidR="00E16592" w:rsidRDefault="00E16592" w:rsidP="00E16592">
      <w:pPr>
        <w:rPr>
          <w:rFonts w:ascii="Arial" w:hAnsi="Arial"/>
          <w:sz w:val="24"/>
        </w:rPr>
      </w:pPr>
    </w:p>
    <w:p w14:paraId="43A2037A" w14:textId="6FA03077" w:rsidR="00E16592" w:rsidRDefault="00E16592" w:rsidP="00E16592">
      <w:pPr>
        <w:rPr>
          <w:rFonts w:ascii="Arial" w:hAnsi="Arial"/>
          <w:sz w:val="24"/>
        </w:rPr>
      </w:pPr>
      <w:r w:rsidRPr="00E16592">
        <w:rPr>
          <w:rFonts w:ascii="Arial" w:hAnsi="Arial"/>
          <w:sz w:val="24"/>
        </w:rPr>
        <w:t>It has been developed specifically for forestry in the UK and is based on applying criteria agreed internationally that support the delivery of the environmental, economic and social aspects of sustainable forest management</w:t>
      </w:r>
      <w:r>
        <w:rPr>
          <w:rFonts w:ascii="Arial" w:hAnsi="Arial"/>
          <w:sz w:val="24"/>
        </w:rPr>
        <w:t>.</w:t>
      </w:r>
      <w:r w:rsidR="00F62D85" w:rsidRPr="00F62D85">
        <w:rPr>
          <w:rFonts w:ascii="Arial" w:hAnsi="Arial"/>
          <w:sz w:val="24"/>
        </w:rPr>
        <w:t xml:space="preserve"> </w:t>
      </w:r>
      <w:r w:rsidR="00F62D85">
        <w:rPr>
          <w:rFonts w:ascii="Arial" w:hAnsi="Arial"/>
          <w:sz w:val="24"/>
        </w:rPr>
        <w:t>The review will</w:t>
      </w:r>
      <w:r w:rsidR="00F62D85" w:rsidRPr="00E16592">
        <w:rPr>
          <w:rFonts w:ascii="Arial" w:hAnsi="Arial"/>
          <w:sz w:val="24"/>
        </w:rPr>
        <w:t xml:space="preserve"> </w:t>
      </w:r>
      <w:r w:rsidR="00F62D85">
        <w:rPr>
          <w:rFonts w:ascii="Arial" w:hAnsi="Arial"/>
          <w:sz w:val="24"/>
        </w:rPr>
        <w:t>ensure the Standard is up-to-date and continues to support sustainable forestry practices.</w:t>
      </w:r>
    </w:p>
    <w:p w14:paraId="6F70473A" w14:textId="416981F8" w:rsidR="00463619" w:rsidRDefault="00463619" w:rsidP="00E16592">
      <w:pPr>
        <w:rPr>
          <w:rFonts w:ascii="Arial" w:hAnsi="Arial"/>
          <w:sz w:val="24"/>
        </w:rPr>
      </w:pPr>
    </w:p>
    <w:p w14:paraId="25D81E12" w14:textId="77777777" w:rsidR="00463619" w:rsidRDefault="00463619" w:rsidP="00463619">
      <w:pPr>
        <w:rPr>
          <w:rFonts w:ascii="Arial" w:hAnsi="Arial"/>
          <w:sz w:val="24"/>
        </w:rPr>
      </w:pPr>
      <w:r>
        <w:rPr>
          <w:rFonts w:ascii="Arial" w:hAnsi="Arial"/>
          <w:sz w:val="24"/>
        </w:rPr>
        <w:t>The UKFS review is overseen by a Project Board made up of representatives from the four countries, and is co-ordinated by Scottish Forestry. The final content of the new edition of the UKFS will be approved by the four administrations.</w:t>
      </w:r>
    </w:p>
    <w:p w14:paraId="396C3F74" w14:textId="77777777" w:rsidR="00E16592" w:rsidRDefault="00E16592" w:rsidP="00E16592">
      <w:pPr>
        <w:rPr>
          <w:rFonts w:ascii="Arial" w:hAnsi="Arial"/>
          <w:sz w:val="24"/>
        </w:rPr>
      </w:pPr>
    </w:p>
    <w:p w14:paraId="08CB20B5" w14:textId="17395F4D" w:rsidR="00E16592" w:rsidRDefault="00E16592" w:rsidP="00E16592">
      <w:pPr>
        <w:rPr>
          <w:rFonts w:ascii="Arial" w:hAnsi="Arial"/>
          <w:sz w:val="24"/>
        </w:rPr>
      </w:pPr>
      <w:r>
        <w:rPr>
          <w:rFonts w:ascii="Arial" w:hAnsi="Arial"/>
          <w:sz w:val="24"/>
        </w:rPr>
        <w:t>To inform this review</w:t>
      </w:r>
      <w:r w:rsidR="00345881">
        <w:rPr>
          <w:rFonts w:ascii="Arial" w:hAnsi="Arial"/>
          <w:sz w:val="24"/>
        </w:rPr>
        <w:t>,</w:t>
      </w:r>
      <w:r>
        <w:rPr>
          <w:rFonts w:ascii="Arial" w:hAnsi="Arial"/>
          <w:sz w:val="24"/>
        </w:rPr>
        <w:t xml:space="preserve"> an initial assessment of the Standard’s</w:t>
      </w:r>
      <w:r w:rsidRPr="00E16592">
        <w:rPr>
          <w:rFonts w:ascii="Arial" w:hAnsi="Arial"/>
          <w:sz w:val="24"/>
        </w:rPr>
        <w:t xml:space="preserve"> current technical content</w:t>
      </w:r>
      <w:r>
        <w:rPr>
          <w:rFonts w:ascii="Arial" w:hAnsi="Arial"/>
          <w:sz w:val="24"/>
        </w:rPr>
        <w:t xml:space="preserve"> has been undertaken</w:t>
      </w:r>
      <w:r w:rsidR="00463619">
        <w:rPr>
          <w:rFonts w:ascii="Arial" w:hAnsi="Arial"/>
          <w:sz w:val="24"/>
        </w:rPr>
        <w:t xml:space="preserve"> by </w:t>
      </w:r>
      <w:r w:rsidR="00345881">
        <w:rPr>
          <w:rFonts w:ascii="Arial" w:hAnsi="Arial"/>
          <w:sz w:val="24"/>
        </w:rPr>
        <w:t xml:space="preserve">specialists </w:t>
      </w:r>
      <w:r w:rsidR="00463619">
        <w:rPr>
          <w:rFonts w:ascii="Arial" w:hAnsi="Arial"/>
          <w:sz w:val="24"/>
        </w:rPr>
        <w:t>from the country forest</w:t>
      </w:r>
      <w:r w:rsidR="00345881">
        <w:rPr>
          <w:rFonts w:ascii="Arial" w:hAnsi="Arial"/>
          <w:sz w:val="24"/>
        </w:rPr>
        <w:t>ry</w:t>
      </w:r>
      <w:r w:rsidR="00463619">
        <w:rPr>
          <w:rFonts w:ascii="Arial" w:hAnsi="Arial"/>
          <w:sz w:val="24"/>
        </w:rPr>
        <w:t xml:space="preserve"> authorities and administrations, Forest Research and external reviewers</w:t>
      </w:r>
      <w:r>
        <w:rPr>
          <w:rFonts w:ascii="Arial" w:hAnsi="Arial"/>
          <w:sz w:val="24"/>
        </w:rPr>
        <w:t xml:space="preserve">. </w:t>
      </w:r>
      <w:r w:rsidR="009E5D5E">
        <w:rPr>
          <w:rFonts w:ascii="Arial" w:hAnsi="Arial"/>
          <w:sz w:val="24"/>
        </w:rPr>
        <w:t xml:space="preserve">The assessment found </w:t>
      </w:r>
      <w:r w:rsidR="00C50BBF">
        <w:rPr>
          <w:rFonts w:ascii="Arial" w:hAnsi="Arial"/>
          <w:sz w:val="24"/>
        </w:rPr>
        <w:t>that</w:t>
      </w:r>
      <w:r w:rsidR="009E5D5E">
        <w:rPr>
          <w:rFonts w:ascii="Arial" w:hAnsi="Arial"/>
          <w:sz w:val="24"/>
        </w:rPr>
        <w:t xml:space="preserve"> once updated</w:t>
      </w:r>
      <w:r w:rsidR="00345881">
        <w:rPr>
          <w:rFonts w:ascii="Arial" w:hAnsi="Arial"/>
          <w:sz w:val="24"/>
        </w:rPr>
        <w:t xml:space="preserve"> to reflect</w:t>
      </w:r>
      <w:r w:rsidR="00041AB2" w:rsidRPr="00E16592">
        <w:rPr>
          <w:rFonts w:ascii="Arial" w:hAnsi="Arial"/>
          <w:sz w:val="24"/>
        </w:rPr>
        <w:t xml:space="preserve"> improvements in scientific knowledge, developments in international approaches, and new or amended legislation</w:t>
      </w:r>
      <w:r w:rsidR="00345881">
        <w:rPr>
          <w:rFonts w:ascii="Arial" w:hAnsi="Arial"/>
          <w:sz w:val="24"/>
        </w:rPr>
        <w:t>,</w:t>
      </w:r>
      <w:r w:rsidR="00C50BBF">
        <w:rPr>
          <w:rFonts w:ascii="Arial" w:hAnsi="Arial"/>
          <w:sz w:val="24"/>
        </w:rPr>
        <w:t xml:space="preserve"> the majority of the content </w:t>
      </w:r>
      <w:r w:rsidR="009E5D5E">
        <w:rPr>
          <w:rFonts w:ascii="Arial" w:hAnsi="Arial"/>
          <w:sz w:val="24"/>
        </w:rPr>
        <w:t>would remain</w:t>
      </w:r>
      <w:r w:rsidR="00C50BBF">
        <w:rPr>
          <w:rFonts w:ascii="Arial" w:hAnsi="Arial"/>
          <w:sz w:val="24"/>
        </w:rPr>
        <w:t xml:space="preserve"> relevant</w:t>
      </w:r>
      <w:r w:rsidR="00463619">
        <w:rPr>
          <w:rFonts w:ascii="Arial" w:hAnsi="Arial"/>
          <w:sz w:val="24"/>
        </w:rPr>
        <w:t>.</w:t>
      </w:r>
    </w:p>
    <w:p w14:paraId="73B271E1" w14:textId="77777777" w:rsidR="00E16592" w:rsidRDefault="00E16592" w:rsidP="00E16592">
      <w:pPr>
        <w:rPr>
          <w:rFonts w:ascii="Arial" w:hAnsi="Arial"/>
          <w:sz w:val="24"/>
        </w:rPr>
      </w:pPr>
    </w:p>
    <w:p w14:paraId="1FC7B270" w14:textId="17003FF5" w:rsidR="00E16592" w:rsidRPr="00E16592" w:rsidRDefault="00E16592" w:rsidP="00E16592">
      <w:pPr>
        <w:rPr>
          <w:rFonts w:ascii="Arial" w:hAnsi="Arial"/>
          <w:sz w:val="24"/>
        </w:rPr>
      </w:pPr>
      <w:r>
        <w:rPr>
          <w:rFonts w:ascii="Arial" w:hAnsi="Arial"/>
          <w:sz w:val="24"/>
        </w:rPr>
        <w:t>The assessment</w:t>
      </w:r>
      <w:r w:rsidR="00C50BBF">
        <w:rPr>
          <w:rFonts w:ascii="Arial" w:hAnsi="Arial"/>
          <w:sz w:val="24"/>
        </w:rPr>
        <w:t xml:space="preserve"> also</w:t>
      </w:r>
      <w:r w:rsidR="00F62D85">
        <w:rPr>
          <w:rFonts w:ascii="Arial" w:hAnsi="Arial"/>
          <w:sz w:val="24"/>
        </w:rPr>
        <w:t xml:space="preserve"> identified</w:t>
      </w:r>
      <w:r>
        <w:rPr>
          <w:rFonts w:ascii="Arial" w:hAnsi="Arial"/>
          <w:sz w:val="24"/>
        </w:rPr>
        <w:t xml:space="preserve"> a series of significant </w:t>
      </w:r>
      <w:r w:rsidR="00345881">
        <w:rPr>
          <w:rFonts w:ascii="Arial" w:hAnsi="Arial"/>
          <w:sz w:val="24"/>
        </w:rPr>
        <w:t>cross-</w:t>
      </w:r>
      <w:r w:rsidR="009B32BA">
        <w:rPr>
          <w:rFonts w:ascii="Arial" w:hAnsi="Arial"/>
          <w:sz w:val="24"/>
        </w:rPr>
        <w:t xml:space="preserve">cutting themes </w:t>
      </w:r>
      <w:r>
        <w:rPr>
          <w:rFonts w:ascii="Arial" w:hAnsi="Arial"/>
          <w:sz w:val="24"/>
        </w:rPr>
        <w:t xml:space="preserve">that are relevant across the Standard </w:t>
      </w:r>
      <w:r w:rsidR="009B32BA">
        <w:rPr>
          <w:rFonts w:ascii="Arial" w:hAnsi="Arial"/>
          <w:sz w:val="24"/>
        </w:rPr>
        <w:t xml:space="preserve">and </w:t>
      </w:r>
      <w:r>
        <w:rPr>
          <w:rFonts w:ascii="Arial" w:hAnsi="Arial"/>
          <w:sz w:val="24"/>
        </w:rPr>
        <w:t xml:space="preserve">where </w:t>
      </w:r>
      <w:r w:rsidR="009B32BA">
        <w:rPr>
          <w:rFonts w:ascii="Arial" w:hAnsi="Arial"/>
          <w:sz w:val="24"/>
        </w:rPr>
        <w:t xml:space="preserve">further developments </w:t>
      </w:r>
      <w:r>
        <w:rPr>
          <w:rFonts w:ascii="Arial" w:hAnsi="Arial"/>
          <w:sz w:val="24"/>
        </w:rPr>
        <w:t>could be considered</w:t>
      </w:r>
      <w:r w:rsidR="00345881">
        <w:rPr>
          <w:rFonts w:ascii="Arial" w:hAnsi="Arial"/>
          <w:sz w:val="24"/>
        </w:rPr>
        <w:t xml:space="preserve">. They </w:t>
      </w:r>
      <w:r>
        <w:rPr>
          <w:rFonts w:ascii="Arial" w:hAnsi="Arial"/>
          <w:sz w:val="24"/>
        </w:rPr>
        <w:t xml:space="preserve">form the basis of this consultation. </w:t>
      </w:r>
    </w:p>
    <w:p w14:paraId="4B15232A" w14:textId="77777777" w:rsidR="00E16592" w:rsidRPr="00E16592" w:rsidRDefault="00E16592" w:rsidP="00E16592">
      <w:pPr>
        <w:rPr>
          <w:rFonts w:ascii="Arial" w:hAnsi="Arial"/>
          <w:sz w:val="24"/>
        </w:rPr>
      </w:pPr>
    </w:p>
    <w:p w14:paraId="04F2F01B" w14:textId="7FA26707" w:rsidR="00E16592" w:rsidRPr="00E16592" w:rsidRDefault="00132EF1" w:rsidP="00E16592">
      <w:pPr>
        <w:rPr>
          <w:rFonts w:ascii="Arial" w:hAnsi="Arial"/>
          <w:sz w:val="24"/>
        </w:rPr>
      </w:pPr>
      <w:r>
        <w:rPr>
          <w:rFonts w:ascii="Arial" w:hAnsi="Arial"/>
          <w:sz w:val="24"/>
        </w:rPr>
        <w:t>As it is a technical consultation it is</w:t>
      </w:r>
      <w:r w:rsidR="00E16592">
        <w:rPr>
          <w:rFonts w:ascii="Arial" w:hAnsi="Arial"/>
          <w:sz w:val="24"/>
        </w:rPr>
        <w:t xml:space="preserve"> </w:t>
      </w:r>
      <w:r w:rsidR="00E16592" w:rsidRPr="00E16592">
        <w:rPr>
          <w:rFonts w:ascii="Arial" w:hAnsi="Arial"/>
          <w:sz w:val="24"/>
        </w:rPr>
        <w:t xml:space="preserve">targeted at </w:t>
      </w:r>
      <w:r w:rsidR="00E16592">
        <w:rPr>
          <w:rFonts w:ascii="Arial" w:hAnsi="Arial"/>
          <w:sz w:val="24"/>
        </w:rPr>
        <w:t>organisations that</w:t>
      </w:r>
      <w:r w:rsidR="00E16592" w:rsidRPr="00E16592">
        <w:rPr>
          <w:rFonts w:ascii="Arial" w:hAnsi="Arial"/>
          <w:sz w:val="24"/>
        </w:rPr>
        <w:t xml:space="preserve"> are familiar with the content and purpose of the UKFS</w:t>
      </w:r>
      <w:r w:rsidR="00345881">
        <w:rPr>
          <w:rFonts w:ascii="Arial" w:hAnsi="Arial"/>
          <w:sz w:val="24"/>
        </w:rPr>
        <w:t>,</w:t>
      </w:r>
      <w:r w:rsidR="00E16592" w:rsidRPr="00E16592">
        <w:rPr>
          <w:rFonts w:ascii="Arial" w:hAnsi="Arial"/>
          <w:sz w:val="24"/>
        </w:rPr>
        <w:t xml:space="preserve"> and not the general public. The </w:t>
      </w:r>
      <w:r w:rsidR="00E16592">
        <w:rPr>
          <w:rFonts w:ascii="Arial" w:hAnsi="Arial"/>
          <w:sz w:val="24"/>
        </w:rPr>
        <w:t xml:space="preserve">consultation </w:t>
      </w:r>
      <w:r w:rsidR="00E16592" w:rsidRPr="00E16592">
        <w:rPr>
          <w:rFonts w:ascii="Arial" w:hAnsi="Arial"/>
          <w:sz w:val="24"/>
        </w:rPr>
        <w:t xml:space="preserve">responses </w:t>
      </w:r>
      <w:r w:rsidR="00E16592">
        <w:rPr>
          <w:rFonts w:ascii="Arial" w:hAnsi="Arial"/>
          <w:sz w:val="24"/>
        </w:rPr>
        <w:t xml:space="preserve">will </w:t>
      </w:r>
      <w:r w:rsidR="00E16592" w:rsidRPr="00E16592">
        <w:rPr>
          <w:rFonts w:ascii="Arial" w:hAnsi="Arial"/>
          <w:sz w:val="24"/>
        </w:rPr>
        <w:t xml:space="preserve">help inform the </w:t>
      </w:r>
      <w:r w:rsidR="00E16592">
        <w:rPr>
          <w:rFonts w:ascii="Arial" w:hAnsi="Arial"/>
          <w:sz w:val="24"/>
        </w:rPr>
        <w:t>drafting of the next edition of a</w:t>
      </w:r>
      <w:r w:rsidR="00E16592" w:rsidRPr="00E16592">
        <w:rPr>
          <w:rFonts w:ascii="Arial" w:hAnsi="Arial"/>
          <w:sz w:val="24"/>
        </w:rPr>
        <w:t xml:space="preserve"> Standard that is </w:t>
      </w:r>
      <w:r w:rsidR="00E16592">
        <w:rPr>
          <w:rFonts w:ascii="Arial" w:hAnsi="Arial"/>
          <w:sz w:val="24"/>
        </w:rPr>
        <w:t xml:space="preserve">balanced and </w:t>
      </w:r>
      <w:r w:rsidR="00E16592" w:rsidRPr="00E16592">
        <w:rPr>
          <w:rFonts w:ascii="Arial" w:hAnsi="Arial"/>
          <w:sz w:val="24"/>
        </w:rPr>
        <w:t>relevant and applicable across the UK.</w:t>
      </w:r>
    </w:p>
    <w:p w14:paraId="76F1FA39" w14:textId="77777777" w:rsidR="00E16592" w:rsidRDefault="00E16592" w:rsidP="00B744F0">
      <w:pPr>
        <w:rPr>
          <w:rFonts w:ascii="Arial" w:hAnsi="Arial"/>
          <w:sz w:val="24"/>
        </w:rPr>
      </w:pPr>
    </w:p>
    <w:p w14:paraId="6DFD2194" w14:textId="1EBE4C17" w:rsidR="00A77BE2" w:rsidRDefault="00F62D85" w:rsidP="00B744F0">
      <w:pPr>
        <w:rPr>
          <w:rFonts w:ascii="Arial" w:hAnsi="Arial"/>
          <w:sz w:val="24"/>
        </w:rPr>
      </w:pPr>
      <w:r>
        <w:rPr>
          <w:rFonts w:ascii="Arial" w:hAnsi="Arial"/>
          <w:sz w:val="24"/>
        </w:rPr>
        <w:t>The online consultati</w:t>
      </w:r>
      <w:r w:rsidR="001830C0">
        <w:rPr>
          <w:rFonts w:ascii="Arial" w:hAnsi="Arial"/>
          <w:sz w:val="24"/>
        </w:rPr>
        <w:t>on open</w:t>
      </w:r>
      <w:r w:rsidR="0004098D">
        <w:rPr>
          <w:rFonts w:ascii="Arial" w:hAnsi="Arial"/>
          <w:sz w:val="24"/>
        </w:rPr>
        <w:t>ed</w:t>
      </w:r>
      <w:r w:rsidR="001830C0">
        <w:rPr>
          <w:rFonts w:ascii="Arial" w:hAnsi="Arial"/>
          <w:sz w:val="24"/>
        </w:rPr>
        <w:t xml:space="preserve"> on 29</w:t>
      </w:r>
      <w:r>
        <w:rPr>
          <w:rFonts w:ascii="Arial" w:hAnsi="Arial"/>
          <w:sz w:val="24"/>
        </w:rPr>
        <w:t xml:space="preserve"> June and close</w:t>
      </w:r>
      <w:r w:rsidR="0004098D">
        <w:rPr>
          <w:rFonts w:ascii="Arial" w:hAnsi="Arial"/>
          <w:sz w:val="24"/>
        </w:rPr>
        <w:t>s</w:t>
      </w:r>
      <w:r w:rsidR="001830C0">
        <w:rPr>
          <w:rFonts w:ascii="Arial" w:hAnsi="Arial"/>
          <w:sz w:val="24"/>
        </w:rPr>
        <w:t xml:space="preserve"> on 10</w:t>
      </w:r>
      <w:r w:rsidR="00E16592">
        <w:rPr>
          <w:rFonts w:ascii="Arial" w:hAnsi="Arial"/>
          <w:sz w:val="24"/>
        </w:rPr>
        <w:t xml:space="preserve"> August 2021. The consultation can be </w:t>
      </w:r>
      <w:r w:rsidR="00132EF1">
        <w:rPr>
          <w:rFonts w:ascii="Arial" w:hAnsi="Arial"/>
          <w:sz w:val="24"/>
        </w:rPr>
        <w:t>accessed</w:t>
      </w:r>
      <w:r w:rsidR="008F50BE">
        <w:rPr>
          <w:rFonts w:ascii="Arial" w:hAnsi="Arial"/>
          <w:sz w:val="24"/>
        </w:rPr>
        <w:t xml:space="preserve"> at: </w:t>
      </w:r>
      <w:bookmarkStart w:id="0" w:name="_GoBack"/>
      <w:bookmarkEnd w:id="0"/>
      <w:r w:rsidR="00A77BE2">
        <w:rPr>
          <w:rFonts w:ascii="Arial" w:hAnsi="Arial"/>
          <w:sz w:val="24"/>
        </w:rPr>
        <w:fldChar w:fldCharType="begin"/>
      </w:r>
      <w:r w:rsidR="00A77BE2">
        <w:rPr>
          <w:rFonts w:ascii="Arial" w:hAnsi="Arial"/>
          <w:sz w:val="24"/>
        </w:rPr>
        <w:instrText xml:space="preserve"> HYPERLINK "</w:instrText>
      </w:r>
      <w:r w:rsidR="00A77BE2" w:rsidRPr="00A77BE2">
        <w:rPr>
          <w:rFonts w:ascii="Arial" w:hAnsi="Arial"/>
          <w:sz w:val="24"/>
        </w:rPr>
        <w:instrText>https://consult.gov.scot/scottish-forestry/5875ee93</w:instrText>
      </w:r>
      <w:r w:rsidR="00A77BE2">
        <w:rPr>
          <w:rFonts w:ascii="Arial" w:hAnsi="Arial"/>
          <w:sz w:val="24"/>
        </w:rPr>
        <w:instrText xml:space="preserve">" </w:instrText>
      </w:r>
      <w:r w:rsidR="00A77BE2">
        <w:rPr>
          <w:rFonts w:ascii="Arial" w:hAnsi="Arial"/>
          <w:sz w:val="24"/>
        </w:rPr>
        <w:fldChar w:fldCharType="separate"/>
      </w:r>
      <w:r w:rsidR="00A77BE2" w:rsidRPr="006778B7">
        <w:rPr>
          <w:rStyle w:val="Hyperlink"/>
          <w:rFonts w:ascii="Arial" w:hAnsi="Arial"/>
          <w:sz w:val="24"/>
        </w:rPr>
        <w:t>https://consult.gov.scot/scottish-forestry/5875ee93</w:t>
      </w:r>
      <w:r w:rsidR="00A77BE2">
        <w:rPr>
          <w:rFonts w:ascii="Arial" w:hAnsi="Arial"/>
          <w:sz w:val="24"/>
        </w:rPr>
        <w:fldChar w:fldCharType="end"/>
      </w:r>
    </w:p>
    <w:p w14:paraId="1CE0CFA2" w14:textId="77777777" w:rsidR="008F50BE" w:rsidRDefault="008F50BE" w:rsidP="00B744F0">
      <w:pPr>
        <w:rPr>
          <w:rFonts w:ascii="Arial" w:hAnsi="Arial"/>
          <w:sz w:val="24"/>
        </w:rPr>
      </w:pPr>
    </w:p>
    <w:p w14:paraId="1E003FEE" w14:textId="700A4F82" w:rsidR="00E16592" w:rsidRPr="00463619" w:rsidRDefault="00E16592" w:rsidP="00E16592">
      <w:pPr>
        <w:rPr>
          <w:rStyle w:val="Hyperlink"/>
          <w:rFonts w:ascii="Arial" w:hAnsi="Arial"/>
          <w:sz w:val="24"/>
        </w:rPr>
      </w:pPr>
      <w:r w:rsidRPr="00463619">
        <w:rPr>
          <w:rFonts w:ascii="Arial" w:hAnsi="Arial"/>
          <w:sz w:val="24"/>
        </w:rPr>
        <w:t xml:space="preserve">For further information </w:t>
      </w:r>
      <w:r w:rsidR="00463619" w:rsidRPr="00463619">
        <w:rPr>
          <w:rFonts w:ascii="Arial" w:hAnsi="Arial"/>
          <w:sz w:val="24"/>
        </w:rPr>
        <w:t>go to</w:t>
      </w:r>
      <w:r w:rsidRPr="00463619">
        <w:rPr>
          <w:rFonts w:ascii="Arial" w:hAnsi="Arial"/>
          <w:sz w:val="24"/>
        </w:rPr>
        <w:t xml:space="preserve">: </w:t>
      </w:r>
      <w:hyperlink r:id="rId9" w:history="1">
        <w:r w:rsidR="00463619" w:rsidRPr="00463619">
          <w:rPr>
            <w:rStyle w:val="Hyperlink"/>
            <w:rFonts w:ascii="Arial" w:hAnsi="Arial"/>
            <w:sz w:val="24"/>
          </w:rPr>
          <w:t>https://forestry.gov.scot/sustainable-forestry/ukfs-scotland</w:t>
        </w:r>
      </w:hyperlink>
    </w:p>
    <w:p w14:paraId="514241E0" w14:textId="77777777" w:rsidR="00463619" w:rsidRDefault="00463619" w:rsidP="00E16592">
      <w:pPr>
        <w:rPr>
          <w:rStyle w:val="Hyperlink"/>
          <w:rFonts w:ascii="Arial" w:hAnsi="Arial"/>
          <w:sz w:val="24"/>
        </w:rPr>
      </w:pPr>
    </w:p>
    <w:p w14:paraId="4A73E7D1" w14:textId="61AD0F75" w:rsidR="00D36CEA" w:rsidRPr="009B7615" w:rsidRDefault="00E16592" w:rsidP="00B561C0">
      <w:r w:rsidRPr="00E16592">
        <w:rPr>
          <w:rStyle w:val="Hyperlink"/>
          <w:rFonts w:ascii="Arial" w:hAnsi="Arial"/>
          <w:b/>
          <w:color w:val="auto"/>
          <w:sz w:val="24"/>
          <w:u w:val="none"/>
        </w:rPr>
        <w:t>June 2021</w:t>
      </w:r>
    </w:p>
    <w:sectPr w:rsidR="00D36CEA" w:rsidRPr="009B7615" w:rsidSect="00B561C0">
      <w:head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06253" w14:textId="77777777" w:rsidR="00EF58FF" w:rsidRDefault="00EF58FF" w:rsidP="00E96318">
      <w:r>
        <w:separator/>
      </w:r>
    </w:p>
  </w:endnote>
  <w:endnote w:type="continuationSeparator" w:id="0">
    <w:p w14:paraId="2FF7BC7F" w14:textId="77777777" w:rsidR="00EF58FF" w:rsidRDefault="00EF58FF" w:rsidP="00E9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FFB0" w14:textId="77777777" w:rsidR="00EF58FF" w:rsidRDefault="00EF58FF" w:rsidP="00E96318">
      <w:r>
        <w:separator/>
      </w:r>
    </w:p>
  </w:footnote>
  <w:footnote w:type="continuationSeparator" w:id="0">
    <w:p w14:paraId="3C3C9217" w14:textId="77777777" w:rsidR="00EF58FF" w:rsidRDefault="00EF58FF" w:rsidP="00E9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F84B" w14:textId="20F7BC34" w:rsidR="00463619" w:rsidRPr="00463619" w:rsidRDefault="00345881" w:rsidP="00463619">
    <w:pPr>
      <w:jc w:val="center"/>
      <w:rPr>
        <w:rFonts w:ascii="Arial" w:hAnsi="Arial"/>
        <w:b/>
        <w:sz w:val="24"/>
      </w:rPr>
    </w:pPr>
    <w:r>
      <w:rPr>
        <w:rFonts w:ascii="Arial" w:hAnsi="Arial"/>
        <w:b/>
        <w:sz w:val="24"/>
      </w:rPr>
      <w:t>UKFS review</w:t>
    </w:r>
    <w:r w:rsidR="00463619" w:rsidRPr="00E16592">
      <w:rPr>
        <w:rFonts w:ascii="Arial" w:hAnsi="Arial"/>
        <w:b/>
        <w:sz w:val="24"/>
      </w:rPr>
      <w:t xml:space="preserve"> stakeholder </w:t>
    </w:r>
    <w:r w:rsidR="00992DA9">
      <w:rPr>
        <w:rFonts w:ascii="Arial" w:hAnsi="Arial"/>
        <w:b/>
        <w:sz w:val="24"/>
      </w:rPr>
      <w:t>information note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AAB1FF7"/>
    <w:multiLevelType w:val="hybridMultilevel"/>
    <w:tmpl w:val="F4E0D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1D9630D"/>
    <w:multiLevelType w:val="hybridMultilevel"/>
    <w:tmpl w:val="498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2B71F29"/>
    <w:multiLevelType w:val="hybridMultilevel"/>
    <w:tmpl w:val="329E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F0"/>
    <w:rsid w:val="000245FD"/>
    <w:rsid w:val="00027C27"/>
    <w:rsid w:val="0004098D"/>
    <w:rsid w:val="00041AB2"/>
    <w:rsid w:val="000C0CF4"/>
    <w:rsid w:val="000C6A56"/>
    <w:rsid w:val="0011358A"/>
    <w:rsid w:val="00132EF1"/>
    <w:rsid w:val="001830C0"/>
    <w:rsid w:val="001A797E"/>
    <w:rsid w:val="00281579"/>
    <w:rsid w:val="00295494"/>
    <w:rsid w:val="002B2258"/>
    <w:rsid w:val="00306C61"/>
    <w:rsid w:val="003157D1"/>
    <w:rsid w:val="00345881"/>
    <w:rsid w:val="003463DC"/>
    <w:rsid w:val="00362071"/>
    <w:rsid w:val="0037582B"/>
    <w:rsid w:val="00396EA1"/>
    <w:rsid w:val="003A1709"/>
    <w:rsid w:val="003E390D"/>
    <w:rsid w:val="00463619"/>
    <w:rsid w:val="005172F1"/>
    <w:rsid w:val="005732F3"/>
    <w:rsid w:val="00574F2E"/>
    <w:rsid w:val="005A3058"/>
    <w:rsid w:val="006F5E65"/>
    <w:rsid w:val="007A383C"/>
    <w:rsid w:val="007F4E81"/>
    <w:rsid w:val="00823A9B"/>
    <w:rsid w:val="00857548"/>
    <w:rsid w:val="00883E9F"/>
    <w:rsid w:val="008C510D"/>
    <w:rsid w:val="008C556E"/>
    <w:rsid w:val="008F50BE"/>
    <w:rsid w:val="00992DA9"/>
    <w:rsid w:val="009B32BA"/>
    <w:rsid w:val="009B7615"/>
    <w:rsid w:val="009E5D5E"/>
    <w:rsid w:val="00A66642"/>
    <w:rsid w:val="00A71FD9"/>
    <w:rsid w:val="00A77BE2"/>
    <w:rsid w:val="00AF01B6"/>
    <w:rsid w:val="00B51BDC"/>
    <w:rsid w:val="00B561C0"/>
    <w:rsid w:val="00B744F0"/>
    <w:rsid w:val="00B773CE"/>
    <w:rsid w:val="00B948D6"/>
    <w:rsid w:val="00C50BBF"/>
    <w:rsid w:val="00C91823"/>
    <w:rsid w:val="00CA7993"/>
    <w:rsid w:val="00CD74CF"/>
    <w:rsid w:val="00D008AB"/>
    <w:rsid w:val="00D12D20"/>
    <w:rsid w:val="00D36CEA"/>
    <w:rsid w:val="00E16592"/>
    <w:rsid w:val="00E44D4D"/>
    <w:rsid w:val="00E75913"/>
    <w:rsid w:val="00E94D03"/>
    <w:rsid w:val="00E96318"/>
    <w:rsid w:val="00E97D89"/>
    <w:rsid w:val="00EA4F11"/>
    <w:rsid w:val="00EF58FF"/>
    <w:rsid w:val="00F450B2"/>
    <w:rsid w:val="00F62D85"/>
    <w:rsid w:val="00F91E6F"/>
    <w:rsid w:val="00FA4BC1"/>
    <w:rsid w:val="00FB0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A5D9"/>
  <w15:chartTrackingRefBased/>
  <w15:docId w15:val="{01BA519D-AC65-4C8A-86AE-F62A0B2D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4F0"/>
    <w:rPr>
      <w:rFonts w:ascii="Verdana" w:hAnsi="Verdana" w:cs="Arial"/>
      <w:sz w:val="20"/>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B744F0"/>
    <w:rPr>
      <w:color w:val="0000FF"/>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B744F0"/>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B744F0"/>
    <w:rPr>
      <w:rFonts w:ascii="Verdana" w:hAnsi="Verdana" w:cs="Arial"/>
      <w:sz w:val="20"/>
      <w:szCs w:val="24"/>
      <w:lang w:eastAsia="en-GB"/>
    </w:rPr>
  </w:style>
  <w:style w:type="character" w:styleId="CommentReference">
    <w:name w:val="annotation reference"/>
    <w:basedOn w:val="DefaultParagraphFont"/>
    <w:uiPriority w:val="99"/>
    <w:semiHidden/>
    <w:unhideWhenUsed/>
    <w:rsid w:val="00B948D6"/>
    <w:rPr>
      <w:sz w:val="16"/>
      <w:szCs w:val="16"/>
    </w:rPr>
  </w:style>
  <w:style w:type="paragraph" w:styleId="CommentText">
    <w:name w:val="annotation text"/>
    <w:basedOn w:val="Normal"/>
    <w:link w:val="CommentTextChar"/>
    <w:uiPriority w:val="99"/>
    <w:semiHidden/>
    <w:unhideWhenUsed/>
    <w:rsid w:val="00B948D6"/>
    <w:rPr>
      <w:szCs w:val="20"/>
    </w:rPr>
  </w:style>
  <w:style w:type="character" w:customStyle="1" w:styleId="CommentTextChar">
    <w:name w:val="Comment Text Char"/>
    <w:basedOn w:val="DefaultParagraphFont"/>
    <w:link w:val="CommentText"/>
    <w:uiPriority w:val="99"/>
    <w:semiHidden/>
    <w:rsid w:val="00B948D6"/>
    <w:rPr>
      <w:rFonts w:ascii="Verdana"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B948D6"/>
    <w:rPr>
      <w:b/>
      <w:bCs/>
    </w:rPr>
  </w:style>
  <w:style w:type="character" w:customStyle="1" w:styleId="CommentSubjectChar">
    <w:name w:val="Comment Subject Char"/>
    <w:basedOn w:val="CommentTextChar"/>
    <w:link w:val="CommentSubject"/>
    <w:uiPriority w:val="99"/>
    <w:semiHidden/>
    <w:rsid w:val="00B948D6"/>
    <w:rPr>
      <w:rFonts w:ascii="Verdana" w:hAnsi="Verdana" w:cs="Arial"/>
      <w:b/>
      <w:bCs/>
      <w:sz w:val="20"/>
      <w:szCs w:val="20"/>
      <w:lang w:eastAsia="en-GB"/>
    </w:rPr>
  </w:style>
  <w:style w:type="paragraph" w:styleId="BalloonText">
    <w:name w:val="Balloon Text"/>
    <w:basedOn w:val="Normal"/>
    <w:link w:val="BalloonTextChar"/>
    <w:uiPriority w:val="99"/>
    <w:semiHidden/>
    <w:unhideWhenUsed/>
    <w:rsid w:val="00B94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D6"/>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E96318"/>
    <w:rPr>
      <w:szCs w:val="20"/>
    </w:rPr>
  </w:style>
  <w:style w:type="character" w:customStyle="1" w:styleId="EndnoteTextChar">
    <w:name w:val="Endnote Text Char"/>
    <w:basedOn w:val="DefaultParagraphFont"/>
    <w:link w:val="EndnoteText"/>
    <w:uiPriority w:val="99"/>
    <w:semiHidden/>
    <w:rsid w:val="00E96318"/>
    <w:rPr>
      <w:rFonts w:ascii="Verdana" w:hAnsi="Verdana" w:cs="Arial"/>
      <w:sz w:val="20"/>
      <w:szCs w:val="20"/>
      <w:lang w:eastAsia="en-GB"/>
    </w:rPr>
  </w:style>
  <w:style w:type="character" w:styleId="EndnoteReference">
    <w:name w:val="endnote reference"/>
    <w:basedOn w:val="DefaultParagraphFont"/>
    <w:uiPriority w:val="99"/>
    <w:semiHidden/>
    <w:unhideWhenUsed/>
    <w:rsid w:val="00E96318"/>
    <w:rPr>
      <w:vertAlign w:val="superscript"/>
    </w:rPr>
  </w:style>
  <w:style w:type="character" w:styleId="FollowedHyperlink">
    <w:name w:val="FollowedHyperlink"/>
    <w:basedOn w:val="DefaultParagraphFont"/>
    <w:uiPriority w:val="99"/>
    <w:semiHidden/>
    <w:unhideWhenUsed/>
    <w:rsid w:val="00463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4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gov.scot/publications/105-the-uk-forestry-standard/view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estry.gov.scot/sustainable-forestry/ukfs-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4660-9276-462B-A508-81A3C7E3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B (Bob)</dc:creator>
  <cp:keywords/>
  <dc:description/>
  <cp:lastModifiedBy>Julia Garritt</cp:lastModifiedBy>
  <cp:revision>5</cp:revision>
  <dcterms:created xsi:type="dcterms:W3CDTF">2021-06-28T14:22:00Z</dcterms:created>
  <dcterms:modified xsi:type="dcterms:W3CDTF">2021-06-29T14:38:00Z</dcterms:modified>
</cp:coreProperties>
</file>